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5EC6" w14:textId="77777777" w:rsidR="00C33AED" w:rsidRPr="00325998" w:rsidRDefault="00325998" w:rsidP="00325998">
      <w:pPr>
        <w:jc w:val="center"/>
        <w:rPr>
          <w:rFonts w:ascii="Lucida Sans" w:hAnsi="Lucida Sans"/>
          <w:b/>
          <w:sz w:val="28"/>
          <w:szCs w:val="28"/>
        </w:rPr>
      </w:pPr>
      <w:r w:rsidRPr="00325998">
        <w:rPr>
          <w:rFonts w:ascii="Lucida Sans" w:hAnsi="Lucida Sans"/>
          <w:b/>
          <w:sz w:val="28"/>
          <w:szCs w:val="28"/>
        </w:rPr>
        <w:t>EVACUATION ANNEX</w:t>
      </w:r>
    </w:p>
    <w:p w14:paraId="22D6B80F" w14:textId="77777777" w:rsidR="00C33AED" w:rsidRDefault="00C33AED" w:rsidP="00325998">
      <w:pPr>
        <w:jc w:val="both"/>
        <w:rPr>
          <w:rFonts w:ascii="Lucida Sans" w:hAnsi="Lucida Sans"/>
          <w:sz w:val="24"/>
        </w:rPr>
      </w:pPr>
    </w:p>
    <w:p w14:paraId="225FE108" w14:textId="77777777" w:rsidR="00325998" w:rsidRPr="00325998" w:rsidRDefault="00325998" w:rsidP="00325998">
      <w:pPr>
        <w:jc w:val="both"/>
        <w:rPr>
          <w:rFonts w:ascii="Lucida Sans" w:hAnsi="Lucida Sans"/>
          <w:sz w:val="24"/>
        </w:rPr>
      </w:pPr>
    </w:p>
    <w:p w14:paraId="5348B19E" w14:textId="77777777" w:rsidR="00C33AED" w:rsidRPr="00325998" w:rsidRDefault="00C33AED" w:rsidP="00325998">
      <w:pPr>
        <w:jc w:val="both"/>
        <w:rPr>
          <w:rFonts w:ascii="Lucida Sans" w:hAnsi="Lucida Sans"/>
          <w:b/>
          <w:sz w:val="24"/>
        </w:rPr>
      </w:pPr>
      <w:r w:rsidRPr="00325998">
        <w:rPr>
          <w:rFonts w:ascii="Lucida Sans" w:hAnsi="Lucida Sans"/>
          <w:b/>
          <w:sz w:val="24"/>
        </w:rPr>
        <w:t xml:space="preserve">I.  </w:t>
      </w:r>
      <w:r w:rsidR="00325998">
        <w:rPr>
          <w:rFonts w:ascii="Lucida Sans" w:hAnsi="Lucida Sans"/>
          <w:b/>
          <w:sz w:val="24"/>
        </w:rPr>
        <w:t>Purpose</w:t>
      </w:r>
    </w:p>
    <w:p w14:paraId="26D2DFB4" w14:textId="77777777" w:rsidR="00C33AED" w:rsidRPr="00325998" w:rsidRDefault="00C33AED" w:rsidP="00325998">
      <w:pPr>
        <w:jc w:val="both"/>
        <w:rPr>
          <w:rFonts w:ascii="Lucida Sans" w:hAnsi="Lucida Sans"/>
          <w:sz w:val="24"/>
        </w:rPr>
      </w:pPr>
    </w:p>
    <w:p w14:paraId="02DCC60D" w14:textId="77777777" w:rsidR="00C33AED" w:rsidRPr="00325998" w:rsidRDefault="00C33AED" w:rsidP="00325998">
      <w:pPr>
        <w:jc w:val="both"/>
        <w:rPr>
          <w:rFonts w:ascii="Lucida Sans" w:hAnsi="Lucida Sans"/>
          <w:sz w:val="24"/>
        </w:rPr>
      </w:pPr>
      <w:r w:rsidRPr="00325998">
        <w:rPr>
          <w:rFonts w:ascii="Lucida Sans" w:hAnsi="Lucida Sans"/>
          <w:sz w:val="24"/>
        </w:rPr>
        <w:t>The purpose of this annex is to provide procedures for the orderly and coordinated evacuation of residents of Lawrence County due to any emergency situation.</w:t>
      </w:r>
    </w:p>
    <w:p w14:paraId="6AA6830A" w14:textId="77777777" w:rsidR="00C33AED" w:rsidRPr="00325998" w:rsidRDefault="00C33AED" w:rsidP="00325998">
      <w:pPr>
        <w:jc w:val="both"/>
        <w:rPr>
          <w:rFonts w:ascii="Lucida Sans" w:hAnsi="Lucida Sans"/>
          <w:sz w:val="24"/>
        </w:rPr>
      </w:pPr>
    </w:p>
    <w:p w14:paraId="10FDF7D2" w14:textId="77777777" w:rsidR="00C33AED" w:rsidRPr="00325998" w:rsidRDefault="00C33AED" w:rsidP="00325998">
      <w:pPr>
        <w:jc w:val="both"/>
        <w:rPr>
          <w:rFonts w:ascii="Lucida Sans" w:hAnsi="Lucida Sans"/>
          <w:sz w:val="24"/>
        </w:rPr>
      </w:pPr>
    </w:p>
    <w:p w14:paraId="7A18EDF4" w14:textId="77777777" w:rsidR="00C33AED" w:rsidRPr="00325998" w:rsidRDefault="00C33AED" w:rsidP="00325998">
      <w:pPr>
        <w:jc w:val="both"/>
        <w:rPr>
          <w:rFonts w:ascii="Lucida Sans" w:hAnsi="Lucida Sans"/>
          <w:b/>
          <w:sz w:val="24"/>
        </w:rPr>
      </w:pPr>
      <w:r w:rsidRPr="00325998">
        <w:rPr>
          <w:rFonts w:ascii="Lucida Sans" w:hAnsi="Lucida Sans"/>
          <w:b/>
          <w:sz w:val="24"/>
        </w:rPr>
        <w:t xml:space="preserve">II.  </w:t>
      </w:r>
      <w:r w:rsidR="00325998">
        <w:rPr>
          <w:rFonts w:ascii="Lucida Sans" w:hAnsi="Lucida Sans"/>
          <w:b/>
          <w:sz w:val="24"/>
        </w:rPr>
        <w:t>Situation and Assumptions</w:t>
      </w:r>
    </w:p>
    <w:p w14:paraId="296DB276" w14:textId="77777777" w:rsidR="00C33AED" w:rsidRPr="00325998" w:rsidRDefault="00C33AED" w:rsidP="00325998">
      <w:pPr>
        <w:jc w:val="both"/>
        <w:rPr>
          <w:rFonts w:ascii="Lucida Sans" w:hAnsi="Lucida Sans"/>
          <w:sz w:val="24"/>
        </w:rPr>
      </w:pPr>
    </w:p>
    <w:p w14:paraId="7064266A" w14:textId="77777777" w:rsidR="00C33AED" w:rsidRPr="00325998" w:rsidRDefault="00C33AED" w:rsidP="00325998">
      <w:pPr>
        <w:jc w:val="both"/>
        <w:rPr>
          <w:rFonts w:ascii="Lucida Sans" w:hAnsi="Lucida Sans"/>
          <w:sz w:val="24"/>
        </w:rPr>
      </w:pPr>
      <w:r w:rsidRPr="00325998">
        <w:rPr>
          <w:rFonts w:ascii="Lucida Sans" w:hAnsi="Lucida Sans"/>
          <w:sz w:val="24"/>
        </w:rPr>
        <w:t>A.  Situation</w:t>
      </w:r>
    </w:p>
    <w:p w14:paraId="4D22B0A2" w14:textId="77777777" w:rsidR="00C33AED" w:rsidRPr="00325998" w:rsidRDefault="00C33AED" w:rsidP="00325998">
      <w:pPr>
        <w:jc w:val="both"/>
        <w:rPr>
          <w:rFonts w:ascii="Lucida Sans" w:hAnsi="Lucida Sans"/>
          <w:sz w:val="24"/>
        </w:rPr>
      </w:pPr>
    </w:p>
    <w:p w14:paraId="46DF2811" w14:textId="77777777" w:rsidR="00C33AED" w:rsidRPr="00325998" w:rsidRDefault="00C33AED" w:rsidP="00325998">
      <w:pPr>
        <w:ind w:left="720"/>
        <w:jc w:val="both"/>
        <w:rPr>
          <w:rFonts w:ascii="Lucida Sans" w:hAnsi="Lucida Sans"/>
          <w:sz w:val="24"/>
        </w:rPr>
      </w:pPr>
      <w:r w:rsidRPr="00325998">
        <w:rPr>
          <w:rFonts w:ascii="Lucida Sans" w:hAnsi="Lucida Sans"/>
          <w:sz w:val="24"/>
        </w:rPr>
        <w:t>1.  Residents of Lawrence County may be advised to evacuate due to various emergency operations, including, but not limited to, fire, flooding, hazardous materials release, etc.</w:t>
      </w:r>
    </w:p>
    <w:p w14:paraId="7A10FF9F" w14:textId="77777777" w:rsidR="00C33AED" w:rsidRPr="00325998" w:rsidRDefault="00C33AED" w:rsidP="00325998">
      <w:pPr>
        <w:ind w:left="720"/>
        <w:jc w:val="both"/>
        <w:rPr>
          <w:rFonts w:ascii="Lucida Sans" w:hAnsi="Lucida Sans"/>
          <w:sz w:val="24"/>
        </w:rPr>
      </w:pPr>
    </w:p>
    <w:p w14:paraId="792B62BB"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2.  There are two types of evacuations that may be utilized:     general and limited.  </w:t>
      </w:r>
    </w:p>
    <w:p w14:paraId="10779666" w14:textId="77777777" w:rsidR="00C33AED" w:rsidRPr="00325998" w:rsidRDefault="00C33AED" w:rsidP="00325998">
      <w:pPr>
        <w:jc w:val="both"/>
        <w:rPr>
          <w:rFonts w:ascii="Lucida Sans" w:hAnsi="Lucida Sans"/>
          <w:sz w:val="24"/>
        </w:rPr>
      </w:pPr>
    </w:p>
    <w:p w14:paraId="56D18146" w14:textId="77777777" w:rsidR="00C33AED" w:rsidRPr="00325998" w:rsidRDefault="00C33AED" w:rsidP="00325998">
      <w:pPr>
        <w:ind w:left="1440"/>
        <w:jc w:val="both"/>
        <w:rPr>
          <w:rFonts w:ascii="Lucida Sans" w:hAnsi="Lucida Sans"/>
          <w:sz w:val="24"/>
        </w:rPr>
      </w:pPr>
      <w:r w:rsidRPr="00325998">
        <w:rPr>
          <w:rFonts w:ascii="Lucida Sans" w:hAnsi="Lucida Sans"/>
          <w:sz w:val="24"/>
        </w:rPr>
        <w:t xml:space="preserve">a)  A general evacuation would involve the relocation of a large portion of the public from a risk area.  (NOTE: Lawrence County has been designated a host area in respect to nuclear attack, meaning we are not a target area and persons living in a target area would relocate to Lawrence County.  </w:t>
      </w:r>
    </w:p>
    <w:p w14:paraId="3E593970" w14:textId="77777777" w:rsidR="00C33AED" w:rsidRPr="00325998" w:rsidRDefault="00C33AED" w:rsidP="00325998">
      <w:pPr>
        <w:ind w:left="1440"/>
        <w:jc w:val="both"/>
        <w:rPr>
          <w:rFonts w:ascii="Lucida Sans" w:hAnsi="Lucida Sans"/>
          <w:sz w:val="24"/>
        </w:rPr>
      </w:pPr>
    </w:p>
    <w:p w14:paraId="7FFD63D0" w14:textId="77777777" w:rsidR="00C33AED" w:rsidRPr="00325998" w:rsidRDefault="00C33AED" w:rsidP="00325998">
      <w:pPr>
        <w:ind w:left="1440"/>
        <w:jc w:val="both"/>
        <w:rPr>
          <w:rFonts w:ascii="Lucida Sans" w:hAnsi="Lucida Sans"/>
          <w:sz w:val="24"/>
        </w:rPr>
      </w:pPr>
      <w:r w:rsidRPr="00325998">
        <w:rPr>
          <w:rFonts w:ascii="Lucida Sans" w:hAnsi="Lucida Sans"/>
          <w:sz w:val="24"/>
        </w:rPr>
        <w:t>b )  A limited evacuation would involve the relocation of a smaller portion of the public from a risk area.</w:t>
      </w:r>
    </w:p>
    <w:p w14:paraId="36EB1282" w14:textId="77777777" w:rsidR="00C33AED" w:rsidRPr="00325998" w:rsidRDefault="00C33AED" w:rsidP="00325998">
      <w:pPr>
        <w:jc w:val="both"/>
        <w:rPr>
          <w:rFonts w:ascii="Lucida Sans" w:hAnsi="Lucida Sans"/>
          <w:sz w:val="24"/>
        </w:rPr>
      </w:pPr>
    </w:p>
    <w:p w14:paraId="7331C716" w14:textId="77777777" w:rsidR="00C33AED" w:rsidRPr="00325998" w:rsidRDefault="00C33AED" w:rsidP="00325998">
      <w:pPr>
        <w:ind w:left="720"/>
        <w:jc w:val="both"/>
        <w:rPr>
          <w:rFonts w:ascii="Lucida Sans" w:hAnsi="Lucida Sans"/>
          <w:sz w:val="24"/>
        </w:rPr>
      </w:pPr>
      <w:r w:rsidRPr="00325998">
        <w:rPr>
          <w:rFonts w:ascii="Lucida Sans" w:hAnsi="Lucida Sans"/>
          <w:sz w:val="24"/>
        </w:rPr>
        <w:t>3.  General evacuation routes have been designated for use when evacuating from the risk area.</w:t>
      </w:r>
    </w:p>
    <w:p w14:paraId="57AF8A3B" w14:textId="77777777" w:rsidR="00C33AED" w:rsidRPr="00325998" w:rsidRDefault="00C33AED" w:rsidP="00325998">
      <w:pPr>
        <w:jc w:val="both"/>
        <w:rPr>
          <w:rFonts w:ascii="Lucida Sans" w:hAnsi="Lucida Sans"/>
          <w:sz w:val="24"/>
        </w:rPr>
      </w:pPr>
    </w:p>
    <w:p w14:paraId="0456E15D" w14:textId="77777777" w:rsidR="00C33AED" w:rsidRPr="00325998" w:rsidRDefault="00C33AED" w:rsidP="00325998">
      <w:pPr>
        <w:jc w:val="both"/>
        <w:rPr>
          <w:rFonts w:ascii="Lucida Sans" w:hAnsi="Lucida Sans"/>
          <w:sz w:val="24"/>
        </w:rPr>
      </w:pPr>
      <w:r w:rsidRPr="00325998">
        <w:rPr>
          <w:rFonts w:ascii="Lucida Sans" w:hAnsi="Lucida Sans"/>
          <w:sz w:val="24"/>
        </w:rPr>
        <w:t>B.  Assumptions</w:t>
      </w:r>
    </w:p>
    <w:p w14:paraId="14105DCB" w14:textId="77777777" w:rsidR="00C33AED" w:rsidRPr="00325998" w:rsidRDefault="00C33AED" w:rsidP="00325998">
      <w:pPr>
        <w:jc w:val="both"/>
        <w:rPr>
          <w:rFonts w:ascii="Lucida Sans" w:hAnsi="Lucida Sans"/>
          <w:sz w:val="24"/>
        </w:rPr>
      </w:pPr>
    </w:p>
    <w:p w14:paraId="52EAE047" w14:textId="77777777" w:rsidR="00C33AED" w:rsidRPr="00325998" w:rsidRDefault="00C33AED" w:rsidP="00325998">
      <w:pPr>
        <w:ind w:left="720"/>
        <w:jc w:val="both"/>
        <w:rPr>
          <w:rFonts w:ascii="Lucida Sans" w:hAnsi="Lucida Sans"/>
          <w:sz w:val="24"/>
        </w:rPr>
      </w:pPr>
      <w:r w:rsidRPr="00325998">
        <w:rPr>
          <w:rFonts w:ascii="Lucida Sans" w:hAnsi="Lucida Sans"/>
          <w:sz w:val="24"/>
        </w:rPr>
        <w:t>1.  First responders (fire, police, EMS, rescue) will usually be able to recognize a situation requiring an evacuation, and would initiate initial evacuation recommendations and procedures.</w:t>
      </w:r>
    </w:p>
    <w:p w14:paraId="17AAF217" w14:textId="77777777" w:rsidR="00C33AED" w:rsidRPr="00325998" w:rsidRDefault="00C33AED" w:rsidP="00325998">
      <w:pPr>
        <w:ind w:left="720"/>
        <w:jc w:val="both"/>
        <w:rPr>
          <w:rFonts w:ascii="Lucida Sans" w:hAnsi="Lucida Sans"/>
          <w:sz w:val="24"/>
        </w:rPr>
      </w:pPr>
    </w:p>
    <w:p w14:paraId="14161E38" w14:textId="77777777" w:rsidR="00C33AED" w:rsidRPr="00325998" w:rsidRDefault="00C33AED" w:rsidP="00325998">
      <w:pPr>
        <w:ind w:left="720"/>
        <w:jc w:val="both"/>
        <w:rPr>
          <w:rFonts w:ascii="Lucida Sans" w:hAnsi="Lucida Sans"/>
          <w:sz w:val="24"/>
        </w:rPr>
      </w:pPr>
      <w:r w:rsidRPr="00325998">
        <w:rPr>
          <w:rFonts w:ascii="Lucida Sans" w:hAnsi="Lucida Sans"/>
          <w:sz w:val="24"/>
        </w:rPr>
        <w:t>2.  The annex focuses on hazards that provide sufficient warning time to implement a planned evacuation for people identified as being at risk in the jurisdiction.</w:t>
      </w:r>
    </w:p>
    <w:p w14:paraId="2F921739" w14:textId="77777777" w:rsidR="00C33AED" w:rsidRPr="00325998" w:rsidRDefault="00325998" w:rsidP="00325998">
      <w:pPr>
        <w:ind w:left="720"/>
        <w:jc w:val="both"/>
        <w:rPr>
          <w:rFonts w:ascii="Lucida Sans" w:hAnsi="Lucida Sans"/>
          <w:sz w:val="24"/>
        </w:rPr>
      </w:pPr>
      <w:r>
        <w:rPr>
          <w:rFonts w:ascii="Lucida Sans" w:hAnsi="Lucida Sans"/>
          <w:sz w:val="24"/>
        </w:rPr>
        <w:br w:type="page"/>
      </w:r>
    </w:p>
    <w:p w14:paraId="1291A71F"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3.  Some residents may refuse to evacuate after being advised </w:t>
      </w:r>
      <w:r w:rsidRPr="00325998">
        <w:rPr>
          <w:rFonts w:ascii="Lucida Sans" w:hAnsi="Lucida Sans"/>
          <w:sz w:val="24"/>
        </w:rPr>
        <w:tab/>
      </w:r>
      <w:r w:rsidRPr="00325998">
        <w:rPr>
          <w:rFonts w:ascii="Lucida Sans" w:hAnsi="Lucida Sans"/>
          <w:sz w:val="24"/>
        </w:rPr>
        <w:tab/>
        <w:t>to do so, as is their right in Illinois.</w:t>
      </w:r>
    </w:p>
    <w:p w14:paraId="78C519B0" w14:textId="77777777" w:rsidR="00325998" w:rsidRDefault="00325998" w:rsidP="00325998">
      <w:pPr>
        <w:ind w:left="720"/>
        <w:jc w:val="both"/>
        <w:rPr>
          <w:rFonts w:ascii="Lucida Sans" w:hAnsi="Lucida Sans"/>
          <w:sz w:val="24"/>
        </w:rPr>
      </w:pPr>
    </w:p>
    <w:p w14:paraId="3C777571"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4.  Most evacuees would try to relocate with friends or relatives, </w:t>
      </w:r>
    </w:p>
    <w:p w14:paraId="4DE1374F" w14:textId="77777777" w:rsidR="00C33AED" w:rsidRPr="00325998" w:rsidRDefault="00C33AED" w:rsidP="00325998">
      <w:pPr>
        <w:ind w:left="720"/>
        <w:jc w:val="both"/>
        <w:rPr>
          <w:rFonts w:ascii="Lucida Sans" w:hAnsi="Lucida Sans"/>
          <w:sz w:val="24"/>
        </w:rPr>
      </w:pPr>
      <w:r w:rsidRPr="00325998">
        <w:rPr>
          <w:rFonts w:ascii="Lucida Sans" w:hAnsi="Lucida Sans"/>
          <w:sz w:val="24"/>
        </w:rPr>
        <w:t>or go to a hotel/motel, rather than go to a public shelter.</w:t>
      </w:r>
    </w:p>
    <w:p w14:paraId="5413A192" w14:textId="77777777" w:rsidR="00C33AED" w:rsidRPr="00325998" w:rsidRDefault="00C33AED" w:rsidP="00325998">
      <w:pPr>
        <w:ind w:left="720"/>
        <w:jc w:val="both"/>
        <w:rPr>
          <w:rFonts w:ascii="Lucida Sans" w:hAnsi="Lucida Sans"/>
          <w:sz w:val="24"/>
        </w:rPr>
      </w:pPr>
    </w:p>
    <w:p w14:paraId="102A5002"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5.  Since Lawrence County has been designated a host area, </w:t>
      </w:r>
    </w:p>
    <w:p w14:paraId="424C1AC4"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there would be an increase in population during a period </w:t>
      </w:r>
    </w:p>
    <w:p w14:paraId="7CABBA53" w14:textId="77777777" w:rsidR="00C33AED" w:rsidRPr="00325998" w:rsidRDefault="00C33AED" w:rsidP="00325998">
      <w:pPr>
        <w:ind w:left="720"/>
        <w:jc w:val="both"/>
        <w:rPr>
          <w:rFonts w:ascii="Lucida Sans" w:hAnsi="Lucida Sans"/>
          <w:sz w:val="24"/>
        </w:rPr>
      </w:pPr>
      <w:r w:rsidRPr="00325998">
        <w:rPr>
          <w:rFonts w:ascii="Lucida Sans" w:hAnsi="Lucida Sans"/>
          <w:sz w:val="24"/>
        </w:rPr>
        <w:t>of international crisis.</w:t>
      </w:r>
    </w:p>
    <w:p w14:paraId="6317FC49" w14:textId="77777777" w:rsidR="00C33AED" w:rsidRPr="00325998" w:rsidRDefault="00C33AED" w:rsidP="00325998">
      <w:pPr>
        <w:ind w:left="720"/>
        <w:jc w:val="both"/>
        <w:rPr>
          <w:rFonts w:ascii="Lucida Sans" w:hAnsi="Lucida Sans"/>
          <w:sz w:val="24"/>
        </w:rPr>
      </w:pPr>
    </w:p>
    <w:p w14:paraId="2A36595B" w14:textId="77777777" w:rsidR="00C33AED" w:rsidRPr="00325998" w:rsidRDefault="00C33AED" w:rsidP="00325998">
      <w:pPr>
        <w:ind w:left="720"/>
        <w:jc w:val="both"/>
        <w:rPr>
          <w:rFonts w:ascii="Lucida Sans" w:hAnsi="Lucida Sans"/>
          <w:sz w:val="24"/>
        </w:rPr>
      </w:pPr>
      <w:r w:rsidRPr="00325998">
        <w:rPr>
          <w:rFonts w:ascii="Lucida Sans" w:hAnsi="Lucida Sans"/>
          <w:sz w:val="24"/>
        </w:rPr>
        <w:t>6.  Residents may try to re-enter a risk area before safe to do so.</w:t>
      </w:r>
    </w:p>
    <w:p w14:paraId="020ED3ED" w14:textId="77777777" w:rsidR="00C33AED" w:rsidRPr="00325998" w:rsidRDefault="00C33AED" w:rsidP="00325998">
      <w:pPr>
        <w:ind w:left="720"/>
        <w:jc w:val="both"/>
        <w:rPr>
          <w:rFonts w:ascii="Lucida Sans" w:hAnsi="Lucida Sans"/>
          <w:sz w:val="24"/>
        </w:rPr>
      </w:pPr>
    </w:p>
    <w:p w14:paraId="0DE4D2BD" w14:textId="77777777" w:rsidR="00C33AED" w:rsidRPr="00325998" w:rsidRDefault="00C33AED" w:rsidP="00325998">
      <w:pPr>
        <w:ind w:left="720"/>
        <w:jc w:val="both"/>
        <w:rPr>
          <w:rFonts w:ascii="Lucida Sans" w:hAnsi="Lucida Sans"/>
          <w:sz w:val="24"/>
        </w:rPr>
      </w:pPr>
      <w:r w:rsidRPr="00325998">
        <w:rPr>
          <w:rFonts w:ascii="Lucida Sans" w:hAnsi="Lucida Sans"/>
          <w:sz w:val="24"/>
        </w:rPr>
        <w:t>7. Spontaneous evacuation will occur when there is sufficient warning of the threat.  Between 5 and 20 percent of the people at risk will evacuate before being directed to do so.</w:t>
      </w:r>
    </w:p>
    <w:p w14:paraId="1E755383" w14:textId="77777777" w:rsidR="00C33AED" w:rsidRPr="00325998" w:rsidRDefault="00C33AED" w:rsidP="00325998">
      <w:pPr>
        <w:ind w:left="720"/>
        <w:jc w:val="both"/>
        <w:rPr>
          <w:rFonts w:ascii="Lucida Sans" w:hAnsi="Lucida Sans"/>
          <w:sz w:val="24"/>
        </w:rPr>
      </w:pPr>
    </w:p>
    <w:p w14:paraId="16119193" w14:textId="77777777" w:rsidR="00C33AED" w:rsidRPr="00325998" w:rsidRDefault="00C33AED" w:rsidP="00325998">
      <w:pPr>
        <w:ind w:left="720"/>
        <w:jc w:val="both"/>
        <w:rPr>
          <w:rFonts w:ascii="Lucida Sans" w:hAnsi="Lucida Sans"/>
          <w:sz w:val="24"/>
        </w:rPr>
      </w:pPr>
      <w:r w:rsidRPr="00325998">
        <w:rPr>
          <w:rFonts w:ascii="Lucida Sans" w:hAnsi="Lucida Sans"/>
          <w:sz w:val="24"/>
        </w:rPr>
        <w:t>8.  Some owners of companion animals will refuse to evacuate unless arrangements have been made to care for their animals.</w:t>
      </w:r>
    </w:p>
    <w:p w14:paraId="3B0A64BB" w14:textId="77777777" w:rsidR="00C33AED" w:rsidRPr="00325998" w:rsidRDefault="00C33AED" w:rsidP="00325998">
      <w:pPr>
        <w:ind w:left="720"/>
        <w:jc w:val="both"/>
        <w:rPr>
          <w:rFonts w:ascii="Lucida Sans" w:hAnsi="Lucida Sans"/>
          <w:sz w:val="24"/>
        </w:rPr>
      </w:pPr>
    </w:p>
    <w:p w14:paraId="18C739D8" w14:textId="77777777" w:rsidR="00C33AED" w:rsidRPr="00325998" w:rsidRDefault="00C33AED" w:rsidP="00325998">
      <w:pPr>
        <w:ind w:left="720"/>
        <w:jc w:val="both"/>
        <w:rPr>
          <w:rFonts w:ascii="Lucida Sans" w:hAnsi="Lucida Sans"/>
          <w:sz w:val="24"/>
        </w:rPr>
      </w:pPr>
      <w:r w:rsidRPr="00325998">
        <w:rPr>
          <w:rFonts w:ascii="Lucida Sans" w:hAnsi="Lucida Sans"/>
          <w:sz w:val="24"/>
        </w:rPr>
        <w:t>9.  Roughly 20 percent of the population at risk will require shelter in a mass care facility.  Many evacuees will seek shelter with relatives, friends, or motels rather than use government-provided mass care facilities.</w:t>
      </w:r>
    </w:p>
    <w:p w14:paraId="2E02DA21" w14:textId="77777777" w:rsidR="00C33AED" w:rsidRPr="00325998" w:rsidRDefault="00C33AED" w:rsidP="00325998">
      <w:pPr>
        <w:ind w:left="720"/>
        <w:jc w:val="both"/>
        <w:rPr>
          <w:rFonts w:ascii="Lucida Sans" w:hAnsi="Lucida Sans"/>
          <w:sz w:val="24"/>
        </w:rPr>
      </w:pPr>
    </w:p>
    <w:p w14:paraId="3E76E27B" w14:textId="77777777" w:rsidR="00C33AED" w:rsidRPr="00325998" w:rsidRDefault="00C33AED" w:rsidP="00325998">
      <w:pPr>
        <w:ind w:left="720"/>
        <w:jc w:val="both"/>
        <w:rPr>
          <w:rFonts w:ascii="Lucida Sans" w:hAnsi="Lucida Sans"/>
          <w:sz w:val="24"/>
        </w:rPr>
      </w:pPr>
      <w:r w:rsidRPr="00325998">
        <w:rPr>
          <w:rFonts w:ascii="Lucida Sans" w:hAnsi="Lucida Sans"/>
          <w:sz w:val="24"/>
        </w:rPr>
        <w:t>10.  Where available, Illinois National Guard ( as approved by the Governor) will be available to support evacuation efforts.</w:t>
      </w:r>
    </w:p>
    <w:p w14:paraId="71DB4EE4" w14:textId="77777777" w:rsidR="00C33AED" w:rsidRPr="00325998" w:rsidRDefault="00C33AED" w:rsidP="00325998">
      <w:pPr>
        <w:ind w:left="720"/>
        <w:jc w:val="both"/>
        <w:rPr>
          <w:rFonts w:ascii="Lucida Sans" w:hAnsi="Lucida Sans"/>
          <w:sz w:val="24"/>
        </w:rPr>
      </w:pPr>
    </w:p>
    <w:p w14:paraId="056E623D" w14:textId="77777777" w:rsidR="00C33AED" w:rsidRPr="00325998" w:rsidRDefault="00C33AED" w:rsidP="00325998">
      <w:pPr>
        <w:ind w:left="720"/>
        <w:jc w:val="both"/>
        <w:rPr>
          <w:rFonts w:ascii="Lucida Sans" w:hAnsi="Lucida Sans"/>
          <w:sz w:val="24"/>
        </w:rPr>
      </w:pPr>
      <w:r w:rsidRPr="00325998">
        <w:rPr>
          <w:rFonts w:ascii="Lucida Sans" w:hAnsi="Lucida Sans"/>
          <w:sz w:val="24"/>
        </w:rPr>
        <w:t>11.   Evacuation of people at risk for emergency situations that occur with little or no warning will be implemented on an ad hoc basis.  The individual responsible for implementing it should be the IC at the scene of the emergency, with support arranged through the EOC as necessary.  Evacuation instructions should be based on known or assumed health risks associated with the hazard.</w:t>
      </w:r>
    </w:p>
    <w:p w14:paraId="76BB76BA" w14:textId="77777777" w:rsidR="00C33AED" w:rsidRPr="00325998" w:rsidRDefault="00C33AED" w:rsidP="00325998">
      <w:pPr>
        <w:jc w:val="both"/>
        <w:rPr>
          <w:rFonts w:ascii="Lucida Sans" w:hAnsi="Lucida Sans"/>
          <w:sz w:val="24"/>
        </w:rPr>
      </w:pPr>
    </w:p>
    <w:p w14:paraId="10C6C319" w14:textId="77777777" w:rsidR="00C33AED" w:rsidRPr="00325998" w:rsidRDefault="00C33AED" w:rsidP="00325998">
      <w:pPr>
        <w:jc w:val="both"/>
        <w:rPr>
          <w:rFonts w:ascii="Lucida Sans" w:hAnsi="Lucida Sans"/>
          <w:sz w:val="24"/>
        </w:rPr>
      </w:pPr>
    </w:p>
    <w:p w14:paraId="34373D92" w14:textId="77777777" w:rsidR="00C33AED" w:rsidRPr="00325998" w:rsidRDefault="00C33AED" w:rsidP="00325998">
      <w:pPr>
        <w:jc w:val="both"/>
        <w:rPr>
          <w:rFonts w:ascii="Lucida Sans" w:hAnsi="Lucida Sans"/>
          <w:b/>
          <w:sz w:val="24"/>
        </w:rPr>
      </w:pPr>
      <w:r w:rsidRPr="00325998">
        <w:rPr>
          <w:rFonts w:ascii="Lucida Sans" w:hAnsi="Lucida Sans"/>
          <w:b/>
          <w:sz w:val="24"/>
        </w:rPr>
        <w:t xml:space="preserve">III.  </w:t>
      </w:r>
      <w:r w:rsidR="00325998">
        <w:rPr>
          <w:rFonts w:ascii="Lucida Sans" w:hAnsi="Lucida Sans"/>
          <w:b/>
          <w:sz w:val="24"/>
        </w:rPr>
        <w:t>Concept of Operations</w:t>
      </w:r>
    </w:p>
    <w:p w14:paraId="4641D950" w14:textId="77777777" w:rsidR="00C33AED" w:rsidRPr="00325998" w:rsidRDefault="00C33AED" w:rsidP="00325998">
      <w:pPr>
        <w:jc w:val="both"/>
        <w:rPr>
          <w:rFonts w:ascii="Lucida Sans" w:hAnsi="Lucida Sans"/>
          <w:sz w:val="24"/>
        </w:rPr>
      </w:pPr>
    </w:p>
    <w:p w14:paraId="673AB2A5" w14:textId="77777777" w:rsidR="00C33AED" w:rsidRPr="00325998" w:rsidRDefault="00C33AED" w:rsidP="00325998">
      <w:pPr>
        <w:jc w:val="both"/>
        <w:rPr>
          <w:rFonts w:ascii="Lucida Sans" w:hAnsi="Lucida Sans"/>
          <w:sz w:val="24"/>
        </w:rPr>
      </w:pPr>
      <w:r w:rsidRPr="00325998">
        <w:rPr>
          <w:rFonts w:ascii="Lucida Sans" w:hAnsi="Lucida Sans"/>
          <w:sz w:val="24"/>
        </w:rPr>
        <w:t>A.  The Lawrence County ESDA Coordinator will designate general evacuation routes for residents to use.  At the time of general evacuation, the ESDA Coordinator will designate areas along the route where evacuees can obtain fuel, water, medical aid, vehicle repair/maintenance, information, and comfort facilities, as well as recommended destinations.</w:t>
      </w:r>
    </w:p>
    <w:p w14:paraId="51E442F3" w14:textId="77777777" w:rsidR="00C33AED" w:rsidRPr="00325998" w:rsidRDefault="00325998" w:rsidP="00325998">
      <w:pPr>
        <w:jc w:val="both"/>
        <w:rPr>
          <w:rFonts w:ascii="Lucida Sans" w:hAnsi="Lucida Sans"/>
          <w:sz w:val="24"/>
        </w:rPr>
      </w:pPr>
      <w:r>
        <w:rPr>
          <w:rFonts w:ascii="Lucida Sans" w:hAnsi="Lucida Sans"/>
          <w:sz w:val="24"/>
        </w:rPr>
        <w:br w:type="page"/>
      </w:r>
    </w:p>
    <w:p w14:paraId="3CE94A68" w14:textId="77777777" w:rsidR="00C33AED" w:rsidRPr="00325998" w:rsidRDefault="00C33AED" w:rsidP="00325998">
      <w:pPr>
        <w:jc w:val="both"/>
        <w:rPr>
          <w:rFonts w:ascii="Lucida Sans" w:hAnsi="Lucida Sans"/>
          <w:sz w:val="24"/>
        </w:rPr>
      </w:pPr>
      <w:r w:rsidRPr="00325998">
        <w:rPr>
          <w:rFonts w:ascii="Lucida Sans" w:hAnsi="Lucida Sans"/>
          <w:sz w:val="24"/>
        </w:rPr>
        <w:t>B.  Emergency responders (fire, police, EMS, rescue) would be the first on scene to an emergency, or potential emergency, requiring an evacuation.  They may recommend evacuation to residents, taking into consideration the following characteristics of the emergency:</w:t>
      </w:r>
    </w:p>
    <w:p w14:paraId="5CD8415C" w14:textId="77777777" w:rsidR="00325998" w:rsidRDefault="00325998" w:rsidP="00325998">
      <w:pPr>
        <w:jc w:val="both"/>
        <w:rPr>
          <w:rFonts w:ascii="Lucida Sans" w:hAnsi="Lucida Sans"/>
          <w:sz w:val="24"/>
        </w:rPr>
      </w:pPr>
    </w:p>
    <w:p w14:paraId="6F504E7F" w14:textId="77777777" w:rsidR="00C33AED" w:rsidRPr="00325998" w:rsidRDefault="00C33AED" w:rsidP="00325998">
      <w:pPr>
        <w:ind w:left="720"/>
        <w:jc w:val="both"/>
        <w:rPr>
          <w:rFonts w:ascii="Lucida Sans" w:hAnsi="Lucida Sans"/>
          <w:sz w:val="24"/>
        </w:rPr>
      </w:pPr>
      <w:r w:rsidRPr="00325998">
        <w:rPr>
          <w:rFonts w:ascii="Lucida Sans" w:hAnsi="Lucida Sans"/>
          <w:sz w:val="24"/>
        </w:rPr>
        <w:t>1.  Magnitude of the emergency.</w:t>
      </w:r>
    </w:p>
    <w:p w14:paraId="76E04370" w14:textId="77777777" w:rsidR="00C33AED" w:rsidRPr="00325998" w:rsidRDefault="00C33AED" w:rsidP="00325998">
      <w:pPr>
        <w:ind w:left="720"/>
        <w:jc w:val="both"/>
        <w:rPr>
          <w:rFonts w:ascii="Lucida Sans" w:hAnsi="Lucida Sans"/>
          <w:sz w:val="24"/>
        </w:rPr>
      </w:pPr>
    </w:p>
    <w:p w14:paraId="14880FB5" w14:textId="77777777" w:rsidR="00C33AED" w:rsidRPr="00325998" w:rsidRDefault="00C33AED" w:rsidP="00325998">
      <w:pPr>
        <w:ind w:left="720"/>
        <w:jc w:val="both"/>
        <w:rPr>
          <w:rFonts w:ascii="Lucida Sans" w:hAnsi="Lucida Sans"/>
          <w:sz w:val="24"/>
        </w:rPr>
      </w:pPr>
      <w:r w:rsidRPr="00325998">
        <w:rPr>
          <w:rFonts w:ascii="Lucida Sans" w:hAnsi="Lucida Sans"/>
          <w:sz w:val="24"/>
        </w:rPr>
        <w:t>2.  Intensity of the emergency.</w:t>
      </w:r>
    </w:p>
    <w:p w14:paraId="42CF5B82" w14:textId="77777777" w:rsidR="00C33AED" w:rsidRPr="00325998" w:rsidRDefault="00C33AED" w:rsidP="00325998">
      <w:pPr>
        <w:ind w:left="720"/>
        <w:jc w:val="both"/>
        <w:rPr>
          <w:rFonts w:ascii="Lucida Sans" w:hAnsi="Lucida Sans"/>
          <w:sz w:val="24"/>
        </w:rPr>
      </w:pPr>
    </w:p>
    <w:p w14:paraId="27F67261" w14:textId="77777777" w:rsidR="00C33AED" w:rsidRPr="00325998" w:rsidRDefault="00C33AED" w:rsidP="00325998">
      <w:pPr>
        <w:ind w:left="720"/>
        <w:jc w:val="both"/>
        <w:rPr>
          <w:rFonts w:ascii="Lucida Sans" w:hAnsi="Lucida Sans"/>
          <w:sz w:val="24"/>
        </w:rPr>
      </w:pPr>
      <w:r w:rsidRPr="00325998">
        <w:rPr>
          <w:rFonts w:ascii="Lucida Sans" w:hAnsi="Lucida Sans"/>
          <w:sz w:val="24"/>
        </w:rPr>
        <w:t>3.  Time until onset.</w:t>
      </w:r>
    </w:p>
    <w:p w14:paraId="348EB926" w14:textId="77777777" w:rsidR="00C33AED" w:rsidRPr="00325998" w:rsidRDefault="00C33AED" w:rsidP="00325998">
      <w:pPr>
        <w:ind w:left="720"/>
        <w:jc w:val="both"/>
        <w:rPr>
          <w:rFonts w:ascii="Lucida Sans" w:hAnsi="Lucida Sans"/>
          <w:sz w:val="24"/>
        </w:rPr>
      </w:pPr>
    </w:p>
    <w:p w14:paraId="6261AC56" w14:textId="77777777" w:rsidR="00C33AED" w:rsidRPr="00325998" w:rsidRDefault="00C33AED" w:rsidP="00325998">
      <w:pPr>
        <w:ind w:left="720"/>
        <w:jc w:val="both"/>
        <w:rPr>
          <w:rFonts w:ascii="Lucida Sans" w:hAnsi="Lucida Sans"/>
          <w:sz w:val="24"/>
        </w:rPr>
      </w:pPr>
      <w:r w:rsidRPr="00325998">
        <w:rPr>
          <w:rFonts w:ascii="Lucida Sans" w:hAnsi="Lucida Sans"/>
          <w:sz w:val="24"/>
        </w:rPr>
        <w:t>4.  Expected duration of the emergency.</w:t>
      </w:r>
    </w:p>
    <w:p w14:paraId="581D4EA9" w14:textId="77777777" w:rsidR="00C33AED" w:rsidRPr="00325998" w:rsidRDefault="00C33AED" w:rsidP="00325998">
      <w:pPr>
        <w:jc w:val="both"/>
        <w:rPr>
          <w:rFonts w:ascii="Lucida Sans" w:hAnsi="Lucida Sans"/>
          <w:sz w:val="24"/>
        </w:rPr>
      </w:pPr>
    </w:p>
    <w:p w14:paraId="775F870D" w14:textId="77777777" w:rsidR="00C33AED" w:rsidRPr="00325998" w:rsidRDefault="00C33AED" w:rsidP="00325998">
      <w:pPr>
        <w:jc w:val="both"/>
        <w:rPr>
          <w:rFonts w:ascii="Lucida Sans" w:hAnsi="Lucida Sans"/>
          <w:sz w:val="24"/>
        </w:rPr>
      </w:pPr>
      <w:r w:rsidRPr="00325998">
        <w:rPr>
          <w:rFonts w:ascii="Lucida Sans" w:hAnsi="Lucida Sans"/>
          <w:sz w:val="24"/>
        </w:rPr>
        <w:t>C.  Following the evacuation recommendation by an emergency response organization, the Lawrence County Sheriff shall be notified and will coordinate the evacuation effort, including:</w:t>
      </w:r>
    </w:p>
    <w:p w14:paraId="26CCFFE0" w14:textId="77777777" w:rsidR="00C33AED" w:rsidRPr="00325998" w:rsidRDefault="00C33AED" w:rsidP="00325998">
      <w:pPr>
        <w:jc w:val="both"/>
        <w:rPr>
          <w:rFonts w:ascii="Lucida Sans" w:hAnsi="Lucida Sans"/>
          <w:sz w:val="24"/>
        </w:rPr>
      </w:pPr>
    </w:p>
    <w:p w14:paraId="2180FB7C" w14:textId="77777777" w:rsidR="00C33AED" w:rsidRPr="00325998" w:rsidRDefault="00C33AED" w:rsidP="00325998">
      <w:pPr>
        <w:ind w:left="720"/>
        <w:jc w:val="both"/>
        <w:rPr>
          <w:rFonts w:ascii="Lucida Sans" w:hAnsi="Lucida Sans"/>
          <w:sz w:val="24"/>
        </w:rPr>
      </w:pPr>
      <w:r w:rsidRPr="00325998">
        <w:rPr>
          <w:rFonts w:ascii="Lucida Sans" w:hAnsi="Lucida Sans"/>
          <w:sz w:val="24"/>
        </w:rPr>
        <w:t>1.  Identifying the number of people requiring transportation to evacuate.</w:t>
      </w:r>
    </w:p>
    <w:p w14:paraId="6C3C85FB" w14:textId="77777777" w:rsidR="00C33AED" w:rsidRPr="00325998" w:rsidRDefault="00C33AED" w:rsidP="00325998">
      <w:pPr>
        <w:ind w:left="720"/>
        <w:jc w:val="both"/>
        <w:rPr>
          <w:rFonts w:ascii="Lucida Sans" w:hAnsi="Lucida Sans"/>
          <w:sz w:val="24"/>
        </w:rPr>
      </w:pPr>
    </w:p>
    <w:p w14:paraId="68ECE864" w14:textId="77777777" w:rsidR="00C33AED" w:rsidRPr="00325998" w:rsidRDefault="00C33AED" w:rsidP="00325998">
      <w:pPr>
        <w:ind w:left="720"/>
        <w:jc w:val="both"/>
        <w:rPr>
          <w:rFonts w:ascii="Lucida Sans" w:hAnsi="Lucida Sans"/>
          <w:sz w:val="24"/>
        </w:rPr>
      </w:pPr>
      <w:r w:rsidRPr="00325998">
        <w:rPr>
          <w:rFonts w:ascii="Lucida Sans" w:hAnsi="Lucida Sans"/>
          <w:sz w:val="24"/>
        </w:rPr>
        <w:t>2.  Designating an assembly point for evacuees without their own transportation for assembly.</w:t>
      </w:r>
    </w:p>
    <w:p w14:paraId="639C280E" w14:textId="77777777" w:rsidR="00C33AED" w:rsidRPr="00325998" w:rsidRDefault="00C33AED" w:rsidP="00325998">
      <w:pPr>
        <w:ind w:left="720"/>
        <w:jc w:val="both"/>
        <w:rPr>
          <w:rFonts w:ascii="Lucida Sans" w:hAnsi="Lucida Sans"/>
          <w:sz w:val="24"/>
        </w:rPr>
      </w:pPr>
    </w:p>
    <w:p w14:paraId="78B99838" w14:textId="77777777" w:rsidR="00C33AED" w:rsidRPr="00325998" w:rsidRDefault="00C33AED" w:rsidP="00325998">
      <w:pPr>
        <w:ind w:left="720"/>
        <w:jc w:val="both"/>
        <w:rPr>
          <w:rFonts w:ascii="Lucida Sans" w:hAnsi="Lucida Sans"/>
          <w:sz w:val="24"/>
        </w:rPr>
      </w:pPr>
      <w:r w:rsidRPr="00325998">
        <w:rPr>
          <w:rFonts w:ascii="Lucida Sans" w:hAnsi="Lucida Sans"/>
          <w:sz w:val="24"/>
        </w:rPr>
        <w:t>3.  Arranging transportation for evacuees without their own vehicles.</w:t>
      </w:r>
    </w:p>
    <w:p w14:paraId="03119535" w14:textId="77777777" w:rsidR="00C33AED" w:rsidRPr="00325998" w:rsidRDefault="00C33AED" w:rsidP="00325998">
      <w:pPr>
        <w:ind w:left="720"/>
        <w:jc w:val="both"/>
        <w:rPr>
          <w:rFonts w:ascii="Lucida Sans" w:hAnsi="Lucida Sans"/>
          <w:sz w:val="24"/>
        </w:rPr>
      </w:pPr>
    </w:p>
    <w:p w14:paraId="5495C547" w14:textId="77777777" w:rsidR="00C33AED" w:rsidRPr="00325998" w:rsidRDefault="00C33AED" w:rsidP="00325998">
      <w:pPr>
        <w:ind w:left="720"/>
        <w:jc w:val="both"/>
        <w:rPr>
          <w:rFonts w:ascii="Lucida Sans" w:hAnsi="Lucida Sans"/>
          <w:sz w:val="24"/>
        </w:rPr>
      </w:pPr>
      <w:r w:rsidRPr="00325998">
        <w:rPr>
          <w:rFonts w:ascii="Lucida Sans" w:hAnsi="Lucida Sans"/>
          <w:sz w:val="24"/>
        </w:rPr>
        <w:t>4.  Arranging shelters to house evacuees.</w:t>
      </w:r>
    </w:p>
    <w:p w14:paraId="10BE2963" w14:textId="77777777" w:rsidR="00C33AED" w:rsidRPr="00325998" w:rsidRDefault="00C33AED" w:rsidP="00325998">
      <w:pPr>
        <w:ind w:left="720"/>
        <w:jc w:val="both"/>
        <w:rPr>
          <w:rFonts w:ascii="Lucida Sans" w:hAnsi="Lucida Sans"/>
          <w:sz w:val="24"/>
        </w:rPr>
      </w:pPr>
    </w:p>
    <w:p w14:paraId="6A46775B" w14:textId="77777777" w:rsidR="00C33AED" w:rsidRPr="00325998" w:rsidRDefault="00C33AED" w:rsidP="00325998">
      <w:pPr>
        <w:ind w:left="720"/>
        <w:jc w:val="both"/>
        <w:rPr>
          <w:rFonts w:ascii="Lucida Sans" w:hAnsi="Lucida Sans"/>
          <w:sz w:val="24"/>
        </w:rPr>
      </w:pPr>
      <w:r w:rsidRPr="00325998">
        <w:rPr>
          <w:rFonts w:ascii="Lucida Sans" w:hAnsi="Lucida Sans"/>
          <w:sz w:val="24"/>
        </w:rPr>
        <w:t>5.  Providing evacuation information to the local media to be disseminated.</w:t>
      </w:r>
    </w:p>
    <w:p w14:paraId="2C5DC756" w14:textId="77777777" w:rsidR="00C33AED" w:rsidRPr="00325998" w:rsidRDefault="00C33AED" w:rsidP="00325998">
      <w:pPr>
        <w:jc w:val="both"/>
        <w:rPr>
          <w:rFonts w:ascii="Lucida Sans" w:hAnsi="Lucida Sans"/>
          <w:sz w:val="24"/>
        </w:rPr>
      </w:pPr>
    </w:p>
    <w:p w14:paraId="24B4E996" w14:textId="77777777" w:rsidR="00C33AED" w:rsidRPr="00325998" w:rsidRDefault="00C33AED" w:rsidP="00325998">
      <w:pPr>
        <w:jc w:val="both"/>
        <w:rPr>
          <w:rFonts w:ascii="Lucida Sans" w:hAnsi="Lucida Sans"/>
          <w:sz w:val="24"/>
        </w:rPr>
      </w:pPr>
      <w:r w:rsidRPr="00325998">
        <w:rPr>
          <w:rFonts w:ascii="Lucida Sans" w:hAnsi="Lucida Sans"/>
          <w:sz w:val="24"/>
        </w:rPr>
        <w:t>D.  Provisions, to the extent possible, will be made for providing the elderly, persons with mobility impairments, the handicapped, and hospital/nursing home patients proper transportation methods, medical assistance, and other related support during emergency situations.</w:t>
      </w:r>
    </w:p>
    <w:p w14:paraId="4B71F3F0" w14:textId="77777777" w:rsidR="00C33AED" w:rsidRPr="00325998" w:rsidRDefault="00C33AED" w:rsidP="00325998">
      <w:pPr>
        <w:jc w:val="both"/>
        <w:rPr>
          <w:rFonts w:ascii="Lucida Sans" w:hAnsi="Lucida Sans"/>
          <w:sz w:val="24"/>
        </w:rPr>
      </w:pPr>
    </w:p>
    <w:p w14:paraId="6DA80CDC" w14:textId="77777777" w:rsidR="00C33AED" w:rsidRPr="00325998" w:rsidRDefault="00C33AED" w:rsidP="00325998">
      <w:pPr>
        <w:jc w:val="both"/>
        <w:rPr>
          <w:rFonts w:ascii="Lucida Sans" w:hAnsi="Lucida Sans"/>
          <w:sz w:val="24"/>
        </w:rPr>
      </w:pPr>
      <w:r w:rsidRPr="00325998">
        <w:rPr>
          <w:rFonts w:ascii="Lucida Sans" w:hAnsi="Lucida Sans"/>
          <w:sz w:val="24"/>
        </w:rPr>
        <w:t xml:space="preserve">E.  The Lawrence County Sheriff will be responsible for evacuating Lawrence County jail inmates.  </w:t>
      </w:r>
    </w:p>
    <w:p w14:paraId="6302497C" w14:textId="77777777" w:rsidR="00C33AED" w:rsidRPr="00325998" w:rsidRDefault="00C33AED" w:rsidP="00325998">
      <w:pPr>
        <w:jc w:val="both"/>
        <w:rPr>
          <w:rFonts w:ascii="Lucida Sans" w:hAnsi="Lucida Sans"/>
          <w:sz w:val="24"/>
        </w:rPr>
      </w:pPr>
    </w:p>
    <w:p w14:paraId="69C9F3BC" w14:textId="77777777" w:rsidR="00C33AED" w:rsidRPr="00325998" w:rsidRDefault="00C33AED" w:rsidP="00325998">
      <w:pPr>
        <w:jc w:val="both"/>
        <w:rPr>
          <w:rFonts w:ascii="Lucida Sans" w:hAnsi="Lucida Sans"/>
          <w:sz w:val="24"/>
        </w:rPr>
      </w:pPr>
      <w:r w:rsidRPr="00325998">
        <w:rPr>
          <w:rFonts w:ascii="Lucida Sans" w:hAnsi="Lucida Sans"/>
          <w:sz w:val="24"/>
        </w:rPr>
        <w:t>F.  The Lawrence County Sheriff with the local municipal police agency is responsible for overseeing and controlling of evacuation routes.</w:t>
      </w:r>
    </w:p>
    <w:p w14:paraId="03985D66" w14:textId="77777777" w:rsidR="00C33AED" w:rsidRPr="00325998" w:rsidRDefault="00C33AED" w:rsidP="00325998">
      <w:pPr>
        <w:jc w:val="both"/>
        <w:rPr>
          <w:rFonts w:ascii="Lucida Sans" w:hAnsi="Lucida Sans"/>
          <w:sz w:val="24"/>
        </w:rPr>
      </w:pPr>
    </w:p>
    <w:p w14:paraId="0743CD54" w14:textId="77777777" w:rsidR="00C33AED" w:rsidRPr="00325998" w:rsidRDefault="00C33AED" w:rsidP="00325998">
      <w:pPr>
        <w:jc w:val="both"/>
        <w:rPr>
          <w:rFonts w:ascii="Lucida Sans" w:hAnsi="Lucida Sans"/>
          <w:sz w:val="24"/>
        </w:rPr>
      </w:pPr>
      <w:r w:rsidRPr="00325998">
        <w:rPr>
          <w:rFonts w:ascii="Lucida Sans" w:hAnsi="Lucida Sans"/>
          <w:sz w:val="24"/>
        </w:rPr>
        <w:t>G.  School personnel will be responsible for evacuating students.</w:t>
      </w:r>
    </w:p>
    <w:p w14:paraId="4F28B6A1" w14:textId="77777777" w:rsidR="00C33AED" w:rsidRPr="00325998" w:rsidRDefault="00C33AED" w:rsidP="00325998">
      <w:pPr>
        <w:jc w:val="both"/>
        <w:rPr>
          <w:rFonts w:ascii="Lucida Sans" w:hAnsi="Lucida Sans"/>
          <w:sz w:val="24"/>
        </w:rPr>
      </w:pPr>
    </w:p>
    <w:p w14:paraId="67F31148" w14:textId="77777777" w:rsidR="00C33AED" w:rsidRPr="00325998" w:rsidRDefault="00325998" w:rsidP="00325998">
      <w:pPr>
        <w:jc w:val="both"/>
        <w:rPr>
          <w:rFonts w:ascii="Lucida Sans" w:hAnsi="Lucida Sans"/>
          <w:sz w:val="24"/>
        </w:rPr>
      </w:pPr>
      <w:r>
        <w:rPr>
          <w:rFonts w:ascii="Lucida Sans" w:hAnsi="Lucida Sans"/>
          <w:sz w:val="24"/>
        </w:rPr>
        <w:br w:type="page"/>
      </w:r>
      <w:r w:rsidR="00C33AED" w:rsidRPr="00325998">
        <w:rPr>
          <w:rFonts w:ascii="Lucida Sans" w:hAnsi="Lucida Sans"/>
          <w:sz w:val="24"/>
        </w:rPr>
        <w:lastRenderedPageBreak/>
        <w:t>H.  For major evacuations the Emergency Operations Center (EOC) will be activated.  Decisions will be made at the EOC and transmitted to the Incident Command Post.</w:t>
      </w:r>
    </w:p>
    <w:p w14:paraId="72EAEC57" w14:textId="77777777" w:rsidR="00C33AED" w:rsidRPr="00325998" w:rsidRDefault="00C33AED" w:rsidP="00325998">
      <w:pPr>
        <w:jc w:val="both"/>
        <w:rPr>
          <w:rFonts w:ascii="Lucida Sans" w:hAnsi="Lucida Sans"/>
          <w:sz w:val="24"/>
        </w:rPr>
      </w:pPr>
    </w:p>
    <w:p w14:paraId="3979C91B" w14:textId="77777777" w:rsidR="00C33AED" w:rsidRPr="00325998" w:rsidRDefault="00C33AED" w:rsidP="00325998">
      <w:pPr>
        <w:jc w:val="both"/>
        <w:rPr>
          <w:rFonts w:ascii="Lucida Sans" w:hAnsi="Lucida Sans"/>
          <w:sz w:val="24"/>
        </w:rPr>
      </w:pPr>
      <w:r w:rsidRPr="00325998">
        <w:rPr>
          <w:rFonts w:ascii="Lucida Sans" w:hAnsi="Lucida Sans"/>
          <w:sz w:val="24"/>
        </w:rPr>
        <w:t>I.  Evacuees should use the designated evacuation routes.  This will allow emergency personnel to monitor and evaluate evacuation operations.</w:t>
      </w:r>
    </w:p>
    <w:p w14:paraId="1024E242" w14:textId="77777777" w:rsidR="00C33AED" w:rsidRPr="00325998" w:rsidRDefault="00C33AED" w:rsidP="00325998">
      <w:pPr>
        <w:jc w:val="both"/>
        <w:rPr>
          <w:rFonts w:ascii="Lucida Sans" w:hAnsi="Lucida Sans"/>
          <w:sz w:val="24"/>
        </w:rPr>
      </w:pPr>
    </w:p>
    <w:p w14:paraId="7208C275" w14:textId="77777777" w:rsidR="00C33AED" w:rsidRPr="00325998" w:rsidRDefault="00C33AED" w:rsidP="00325998">
      <w:pPr>
        <w:jc w:val="both"/>
        <w:rPr>
          <w:rFonts w:ascii="Lucida Sans" w:hAnsi="Lucida Sans"/>
          <w:sz w:val="24"/>
        </w:rPr>
      </w:pPr>
      <w:r w:rsidRPr="00325998">
        <w:rPr>
          <w:rFonts w:ascii="Lucida Sans" w:hAnsi="Lucida Sans"/>
          <w:sz w:val="24"/>
        </w:rPr>
        <w:t>J.  Impediments to evacuation must be countered to ensure effective evacuation operations.  If an evacuation becomes blocked due to a physical barrier, traffic congestion, etc., action must be taken to either remove the barrier or to establish another evacuation route and reroute the traffic.  Inoperable vehicles must be moved to the side of the road or towed away to keep traffic moving.</w:t>
      </w:r>
    </w:p>
    <w:p w14:paraId="55190374" w14:textId="77777777" w:rsidR="00C33AED" w:rsidRPr="00325998" w:rsidRDefault="00C33AED" w:rsidP="00325998">
      <w:pPr>
        <w:jc w:val="both"/>
        <w:rPr>
          <w:rFonts w:ascii="Lucida Sans" w:hAnsi="Lucida Sans"/>
          <w:sz w:val="24"/>
        </w:rPr>
      </w:pPr>
    </w:p>
    <w:p w14:paraId="3BA66A35" w14:textId="77777777" w:rsidR="00C33AED" w:rsidRPr="00325998" w:rsidRDefault="00C33AED" w:rsidP="00325998">
      <w:pPr>
        <w:jc w:val="both"/>
        <w:rPr>
          <w:rFonts w:ascii="Lucida Sans" w:hAnsi="Lucida Sans"/>
          <w:sz w:val="24"/>
        </w:rPr>
      </w:pPr>
      <w:r w:rsidRPr="00325998">
        <w:rPr>
          <w:rFonts w:ascii="Lucida Sans" w:hAnsi="Lucida Sans"/>
          <w:sz w:val="24"/>
        </w:rPr>
        <w:t>K.  If there is not enough time to acquire transportation for persons without their own mode of transportation, or if there is a shortfall of vehicles for transportation, officials should request persons with vehicles who are evacuating to give the persons without a vehicle a ride to the shelter.  Able-bodied evacuees may be asked to walk to the nearest assembly point to wait for transportation.  As a last resort, officials may recommend in-place sheltering.</w:t>
      </w:r>
    </w:p>
    <w:p w14:paraId="7A4550C3" w14:textId="77777777" w:rsidR="00C33AED" w:rsidRPr="00325998" w:rsidRDefault="00C33AED" w:rsidP="00325998">
      <w:pPr>
        <w:jc w:val="both"/>
        <w:rPr>
          <w:rFonts w:ascii="Lucida Sans" w:hAnsi="Lucida Sans"/>
          <w:sz w:val="24"/>
        </w:rPr>
      </w:pPr>
    </w:p>
    <w:p w14:paraId="50383D0E" w14:textId="77777777" w:rsidR="00C33AED" w:rsidRPr="00325998" w:rsidRDefault="00C33AED" w:rsidP="00325998">
      <w:pPr>
        <w:jc w:val="both"/>
        <w:rPr>
          <w:rFonts w:ascii="Lucida Sans" w:hAnsi="Lucida Sans"/>
          <w:sz w:val="24"/>
        </w:rPr>
      </w:pPr>
      <w:r w:rsidRPr="00325998">
        <w:rPr>
          <w:rFonts w:ascii="Lucida Sans" w:hAnsi="Lucida Sans"/>
          <w:sz w:val="24"/>
        </w:rPr>
        <w:t>L.  Should efforts of public response agencies be inadequate, assistance from the private sector and local voluntary organizations will be requested.  The ESDA Coordinator will maintain a list of local organizations who could assist in evacuation operations.</w:t>
      </w:r>
    </w:p>
    <w:p w14:paraId="188B1170" w14:textId="77777777" w:rsidR="00C33AED" w:rsidRPr="00325998" w:rsidRDefault="00C33AED" w:rsidP="00325998">
      <w:pPr>
        <w:jc w:val="both"/>
        <w:rPr>
          <w:rFonts w:ascii="Lucida Sans" w:hAnsi="Lucida Sans"/>
          <w:sz w:val="24"/>
        </w:rPr>
      </w:pPr>
    </w:p>
    <w:p w14:paraId="2A28B6E0" w14:textId="77777777" w:rsidR="00C33AED" w:rsidRPr="00325998" w:rsidRDefault="00C33AED" w:rsidP="00325998">
      <w:pPr>
        <w:jc w:val="both"/>
        <w:rPr>
          <w:rFonts w:ascii="Lucida Sans" w:hAnsi="Lucida Sans"/>
          <w:sz w:val="24"/>
        </w:rPr>
      </w:pPr>
      <w:r w:rsidRPr="00325998">
        <w:rPr>
          <w:rFonts w:ascii="Lucida Sans" w:hAnsi="Lucida Sans"/>
          <w:sz w:val="24"/>
        </w:rPr>
        <w:t>M.  Each agency/organization providing evacuation assistance shall arrange for the activation and release of their personnel to provide for a continuous 24-hour manning of jobs during emergency operations.  In addition, each organization will be responsible for providing necessary logistical support for their personnel.</w:t>
      </w:r>
    </w:p>
    <w:p w14:paraId="76FC8A43" w14:textId="77777777" w:rsidR="00C33AED" w:rsidRPr="00325998" w:rsidRDefault="00C33AED" w:rsidP="00325998">
      <w:pPr>
        <w:jc w:val="both"/>
        <w:rPr>
          <w:rFonts w:ascii="Lucida Sans" w:hAnsi="Lucida Sans"/>
          <w:sz w:val="24"/>
        </w:rPr>
      </w:pPr>
    </w:p>
    <w:p w14:paraId="515112D7" w14:textId="77777777" w:rsidR="00C33AED" w:rsidRPr="00325998" w:rsidRDefault="00C33AED" w:rsidP="00325998">
      <w:pPr>
        <w:jc w:val="both"/>
        <w:rPr>
          <w:rFonts w:ascii="Lucida Sans" w:hAnsi="Lucida Sans"/>
          <w:sz w:val="24"/>
        </w:rPr>
      </w:pPr>
      <w:r w:rsidRPr="00325998">
        <w:rPr>
          <w:rFonts w:ascii="Lucida Sans" w:hAnsi="Lucida Sans"/>
          <w:sz w:val="24"/>
        </w:rPr>
        <w:t>N.  If all local efforts have been exhausted, assistance in evacuation operations will be requested from nearby jurisdictions, or the state, or federal government.  Assistance requests to nearby jurisdictions should be done directly to the jurisdiction.  Requests to the state or federal government should be directed to the IEMA.</w:t>
      </w:r>
    </w:p>
    <w:p w14:paraId="2E4CAE87" w14:textId="77777777" w:rsidR="00C33AED" w:rsidRPr="00325998" w:rsidRDefault="00C33AED" w:rsidP="00325998">
      <w:pPr>
        <w:jc w:val="both"/>
        <w:rPr>
          <w:rFonts w:ascii="Lucida Sans" w:hAnsi="Lucida Sans"/>
          <w:sz w:val="24"/>
        </w:rPr>
      </w:pPr>
    </w:p>
    <w:p w14:paraId="4ED04483" w14:textId="77777777" w:rsidR="00C33AED" w:rsidRPr="00325998" w:rsidRDefault="00C33AED" w:rsidP="00325998">
      <w:pPr>
        <w:jc w:val="both"/>
        <w:rPr>
          <w:rFonts w:ascii="Lucida Sans" w:hAnsi="Lucida Sans"/>
          <w:sz w:val="24"/>
        </w:rPr>
      </w:pPr>
      <w:r w:rsidRPr="00325998">
        <w:rPr>
          <w:rFonts w:ascii="Lucida Sans" w:hAnsi="Lucida Sans"/>
          <w:sz w:val="24"/>
        </w:rPr>
        <w:t xml:space="preserve">O.  See also </w:t>
      </w:r>
      <w:r w:rsidR="00325998">
        <w:rPr>
          <w:rFonts w:ascii="Lucida Sans" w:hAnsi="Lucida Sans"/>
          <w:sz w:val="24"/>
        </w:rPr>
        <w:t>Mass Care</w:t>
      </w:r>
      <w:r w:rsidRPr="00325998">
        <w:rPr>
          <w:rFonts w:ascii="Lucida Sans" w:hAnsi="Lucida Sans"/>
          <w:sz w:val="24"/>
        </w:rPr>
        <w:t xml:space="preserve"> Annex, and Public Works Annex for more assignment of responsibilities and procedures to be used.</w:t>
      </w:r>
    </w:p>
    <w:p w14:paraId="26E13CC5" w14:textId="77777777" w:rsidR="00C33AED" w:rsidRPr="00325998" w:rsidRDefault="00C33AED" w:rsidP="00325998">
      <w:pPr>
        <w:jc w:val="both"/>
        <w:rPr>
          <w:rFonts w:ascii="Lucida Sans" w:hAnsi="Lucida Sans"/>
          <w:sz w:val="24"/>
        </w:rPr>
      </w:pPr>
    </w:p>
    <w:p w14:paraId="29E5099D" w14:textId="77777777" w:rsidR="00C33AED" w:rsidRPr="00325998" w:rsidRDefault="00C33AED" w:rsidP="00325998">
      <w:pPr>
        <w:jc w:val="both"/>
        <w:rPr>
          <w:rFonts w:ascii="Lucida Sans" w:hAnsi="Lucida Sans"/>
          <w:sz w:val="24"/>
        </w:rPr>
      </w:pPr>
      <w:r w:rsidRPr="00325998">
        <w:rPr>
          <w:rFonts w:ascii="Lucida Sans" w:hAnsi="Lucida Sans"/>
          <w:sz w:val="24"/>
        </w:rPr>
        <w:t xml:space="preserve">P.  If necessary, coordination with a host jurisdiction will be conducted </w:t>
      </w:r>
    </w:p>
    <w:p w14:paraId="52AEA0C7" w14:textId="77777777" w:rsidR="00C33AED" w:rsidRPr="00325998" w:rsidRDefault="00C33AED" w:rsidP="00325998">
      <w:pPr>
        <w:jc w:val="both"/>
        <w:rPr>
          <w:rFonts w:ascii="Lucida Sans" w:hAnsi="Lucida Sans"/>
          <w:sz w:val="24"/>
        </w:rPr>
      </w:pPr>
      <w:r w:rsidRPr="00325998">
        <w:rPr>
          <w:rFonts w:ascii="Lucida Sans" w:hAnsi="Lucida Sans"/>
          <w:sz w:val="24"/>
        </w:rPr>
        <w:t>to ensure adequate sheltering for evacuees.</w:t>
      </w:r>
    </w:p>
    <w:p w14:paraId="105ADCD8" w14:textId="77777777" w:rsidR="00C33AED" w:rsidRPr="00325998" w:rsidRDefault="00C33AED" w:rsidP="00325998">
      <w:pPr>
        <w:jc w:val="both"/>
        <w:rPr>
          <w:rFonts w:ascii="Lucida Sans" w:hAnsi="Lucida Sans"/>
          <w:sz w:val="24"/>
        </w:rPr>
      </w:pPr>
    </w:p>
    <w:p w14:paraId="08D70930" w14:textId="77777777" w:rsidR="00C33AED" w:rsidRPr="00325998" w:rsidRDefault="00C33AED" w:rsidP="00325998">
      <w:pPr>
        <w:jc w:val="both"/>
        <w:rPr>
          <w:rFonts w:ascii="Lucida Sans" w:hAnsi="Lucida Sans"/>
          <w:sz w:val="24"/>
        </w:rPr>
      </w:pPr>
      <w:r w:rsidRPr="00325998">
        <w:rPr>
          <w:rFonts w:ascii="Lucida Sans" w:hAnsi="Lucida Sans"/>
          <w:sz w:val="24"/>
        </w:rPr>
        <w:t>Q.  Any radiological response personnel from the state or federal government teams will be notified, if appropriate, to provide radiological decontamination of response personnel, equipment, supplies, instruments, facilities, and civilians.</w:t>
      </w:r>
    </w:p>
    <w:p w14:paraId="3C882B30" w14:textId="77777777" w:rsidR="00C33AED" w:rsidRPr="00325998" w:rsidRDefault="00C33AED" w:rsidP="00325998">
      <w:pPr>
        <w:jc w:val="both"/>
        <w:rPr>
          <w:rFonts w:ascii="Lucida Sans" w:hAnsi="Lucida Sans"/>
          <w:sz w:val="24"/>
        </w:rPr>
      </w:pPr>
      <w:r w:rsidRPr="00325998">
        <w:rPr>
          <w:rFonts w:ascii="Lucida Sans" w:hAnsi="Lucida Sans"/>
          <w:sz w:val="24"/>
        </w:rPr>
        <w:t xml:space="preserve">R.  Each emergency response organization is responsible for identifying any </w:t>
      </w:r>
      <w:r w:rsidRPr="00325998">
        <w:rPr>
          <w:rFonts w:ascii="Lucida Sans" w:hAnsi="Lucida Sans"/>
          <w:sz w:val="24"/>
        </w:rPr>
        <w:lastRenderedPageBreak/>
        <w:t>specific emergency authorities that can be assumed by the designated successors.  These authorities should be outlined in an SOP.</w:t>
      </w:r>
    </w:p>
    <w:p w14:paraId="4EEDA57B" w14:textId="77777777" w:rsidR="00C33AED" w:rsidRPr="00325998" w:rsidRDefault="00C33AED" w:rsidP="00325998">
      <w:pPr>
        <w:jc w:val="both"/>
        <w:rPr>
          <w:rFonts w:ascii="Lucida Sans" w:hAnsi="Lucida Sans"/>
          <w:sz w:val="24"/>
        </w:rPr>
      </w:pPr>
    </w:p>
    <w:p w14:paraId="0DF23FBF" w14:textId="77777777" w:rsidR="00C33AED" w:rsidRPr="00325998" w:rsidRDefault="00C33AED" w:rsidP="00325998">
      <w:pPr>
        <w:ind w:left="720"/>
        <w:jc w:val="both"/>
        <w:rPr>
          <w:rFonts w:ascii="Lucida Sans" w:hAnsi="Lucida Sans"/>
          <w:sz w:val="24"/>
        </w:rPr>
      </w:pPr>
      <w:r w:rsidRPr="00325998">
        <w:rPr>
          <w:rFonts w:ascii="Lucida Sans" w:hAnsi="Lucida Sans"/>
          <w:sz w:val="24"/>
        </w:rPr>
        <w:t>1.  The successors emergency authority will become effective upon the unavailability of the authority.  The authority may, upon necessity, appoint the successor to fulfill his duties upon his inability to serve, such as sickness, injury, or commitment elsewhere.</w:t>
      </w:r>
    </w:p>
    <w:p w14:paraId="2184309F" w14:textId="77777777" w:rsidR="00C33AED" w:rsidRPr="00325998" w:rsidRDefault="00C33AED" w:rsidP="00325998">
      <w:pPr>
        <w:ind w:left="720"/>
        <w:jc w:val="both"/>
        <w:rPr>
          <w:rFonts w:ascii="Lucida Sans" w:hAnsi="Lucida Sans"/>
          <w:sz w:val="24"/>
        </w:rPr>
      </w:pPr>
    </w:p>
    <w:p w14:paraId="6749FA02" w14:textId="77777777" w:rsidR="00C33AED" w:rsidRPr="00325998" w:rsidRDefault="00C33AED" w:rsidP="00325998">
      <w:pPr>
        <w:ind w:left="720"/>
        <w:jc w:val="both"/>
        <w:rPr>
          <w:rFonts w:ascii="Lucida Sans" w:hAnsi="Lucida Sans"/>
          <w:sz w:val="24"/>
        </w:rPr>
      </w:pPr>
      <w:r w:rsidRPr="00325998">
        <w:rPr>
          <w:rFonts w:ascii="Lucida Sans" w:hAnsi="Lucida Sans"/>
          <w:sz w:val="24"/>
        </w:rPr>
        <w:t>2.  When a succession has been made and someone assumes responsibility for a particular function, all agencies will be notified.  This will be done by making the announcement in the EOC and having each EOC member relay the information to their agencies.  The alternate method will be to have the ESDA communications center make the announcement.</w:t>
      </w:r>
    </w:p>
    <w:p w14:paraId="1C090C0D" w14:textId="77777777" w:rsidR="00C33AED" w:rsidRPr="00325998" w:rsidRDefault="00C33AED" w:rsidP="00325998">
      <w:pPr>
        <w:jc w:val="both"/>
        <w:rPr>
          <w:rFonts w:ascii="Lucida Sans" w:hAnsi="Lucida Sans"/>
          <w:sz w:val="24"/>
        </w:rPr>
      </w:pPr>
    </w:p>
    <w:p w14:paraId="222002BA" w14:textId="77777777" w:rsidR="00C33AED" w:rsidRPr="00325998" w:rsidRDefault="00C33AED" w:rsidP="00325998">
      <w:pPr>
        <w:jc w:val="both"/>
        <w:rPr>
          <w:rFonts w:ascii="Lucida Sans" w:hAnsi="Lucida Sans"/>
          <w:sz w:val="24"/>
        </w:rPr>
      </w:pPr>
      <w:r w:rsidRPr="00325998">
        <w:rPr>
          <w:rFonts w:ascii="Lucida Sans" w:hAnsi="Lucida Sans"/>
          <w:sz w:val="24"/>
        </w:rPr>
        <w:t>S.  Re-entry into the evacuation area will only be allowed after it is determined by the appropriate officials that it is safe to do so.  Technical advice from the state or federal officials may be necessary in some instances (radiological, hazardous materials type incidents, etc.)</w:t>
      </w:r>
    </w:p>
    <w:p w14:paraId="41154F4B" w14:textId="77777777" w:rsidR="00C33AED" w:rsidRPr="00325998" w:rsidRDefault="00C33AED" w:rsidP="00325998">
      <w:pPr>
        <w:jc w:val="both"/>
        <w:rPr>
          <w:rFonts w:ascii="Lucida Sans" w:hAnsi="Lucida Sans"/>
          <w:sz w:val="24"/>
        </w:rPr>
      </w:pPr>
    </w:p>
    <w:p w14:paraId="698FD326" w14:textId="77777777" w:rsidR="00C33AED" w:rsidRPr="00325998" w:rsidRDefault="00C33AED" w:rsidP="00325998">
      <w:pPr>
        <w:jc w:val="both"/>
        <w:rPr>
          <w:rFonts w:ascii="Lucida Sans" w:hAnsi="Lucida Sans"/>
          <w:sz w:val="24"/>
        </w:rPr>
      </w:pPr>
      <w:r w:rsidRPr="00325998">
        <w:rPr>
          <w:rFonts w:ascii="Lucida Sans" w:hAnsi="Lucida Sans"/>
          <w:sz w:val="24"/>
        </w:rPr>
        <w:t>T.  The Lawrence County Highway Department in conjunction with the Sheriff and ESDA Coordinator should review all identified evacuation routes to assess potential problem areas.</w:t>
      </w:r>
    </w:p>
    <w:p w14:paraId="4DA45004" w14:textId="77777777" w:rsidR="00C33AED" w:rsidRPr="00325998" w:rsidRDefault="00C33AED" w:rsidP="00325998">
      <w:pPr>
        <w:jc w:val="both"/>
        <w:rPr>
          <w:rFonts w:ascii="Lucida Sans" w:hAnsi="Lucida Sans"/>
          <w:sz w:val="24"/>
        </w:rPr>
      </w:pPr>
    </w:p>
    <w:p w14:paraId="339E82EB" w14:textId="77777777" w:rsidR="00C33AED" w:rsidRPr="00325998" w:rsidRDefault="00C33AED" w:rsidP="00325998">
      <w:pPr>
        <w:jc w:val="both"/>
        <w:rPr>
          <w:rFonts w:ascii="Lucida Sans" w:hAnsi="Lucida Sans"/>
          <w:sz w:val="24"/>
        </w:rPr>
      </w:pPr>
      <w:r w:rsidRPr="00325998">
        <w:rPr>
          <w:rFonts w:ascii="Lucida Sans" w:hAnsi="Lucida Sans"/>
          <w:sz w:val="24"/>
        </w:rPr>
        <w:t>U.  There are no mutual aid agreements negotiated, coordinated, or prepared at this time.</w:t>
      </w:r>
    </w:p>
    <w:p w14:paraId="63114690" w14:textId="77777777" w:rsidR="00C33AED" w:rsidRPr="00325998" w:rsidRDefault="00C33AED" w:rsidP="00325998">
      <w:pPr>
        <w:jc w:val="both"/>
        <w:rPr>
          <w:rFonts w:ascii="Lucida Sans" w:hAnsi="Lucida Sans"/>
          <w:sz w:val="24"/>
        </w:rPr>
      </w:pPr>
    </w:p>
    <w:p w14:paraId="28CCF04F" w14:textId="77777777" w:rsidR="00C33AED" w:rsidRPr="00325998" w:rsidRDefault="00C33AED" w:rsidP="00325998">
      <w:pPr>
        <w:jc w:val="both"/>
        <w:rPr>
          <w:rFonts w:ascii="Lucida Sans" w:hAnsi="Lucida Sans"/>
          <w:sz w:val="24"/>
        </w:rPr>
      </w:pPr>
      <w:r w:rsidRPr="00325998">
        <w:rPr>
          <w:rFonts w:ascii="Lucida Sans" w:hAnsi="Lucida Sans"/>
          <w:sz w:val="24"/>
        </w:rPr>
        <w:t>V.  Transients</w:t>
      </w:r>
    </w:p>
    <w:p w14:paraId="592BD30D" w14:textId="77777777" w:rsidR="00C33AED" w:rsidRPr="00325998" w:rsidRDefault="00C33AED" w:rsidP="00325998">
      <w:pPr>
        <w:jc w:val="both"/>
        <w:rPr>
          <w:rFonts w:ascii="Lucida Sans" w:hAnsi="Lucida Sans"/>
          <w:sz w:val="24"/>
        </w:rPr>
      </w:pPr>
    </w:p>
    <w:p w14:paraId="014C7716" w14:textId="77777777" w:rsidR="00C33AED" w:rsidRPr="00325998" w:rsidRDefault="00C33AED" w:rsidP="00325998">
      <w:pPr>
        <w:ind w:left="720"/>
        <w:jc w:val="both"/>
        <w:rPr>
          <w:rFonts w:ascii="Lucida Sans" w:hAnsi="Lucida Sans"/>
          <w:sz w:val="24"/>
        </w:rPr>
      </w:pPr>
      <w:r w:rsidRPr="00325998">
        <w:rPr>
          <w:rFonts w:ascii="Lucida Sans" w:hAnsi="Lucida Sans"/>
          <w:sz w:val="24"/>
        </w:rPr>
        <w:t>1.  Hotel and motel guests will be expected to use their own modes of transportation for evacuation.</w:t>
      </w:r>
    </w:p>
    <w:p w14:paraId="6D8146E7" w14:textId="77777777" w:rsidR="00C33AED" w:rsidRPr="00325998" w:rsidRDefault="00C33AED" w:rsidP="00325998">
      <w:pPr>
        <w:ind w:left="720"/>
        <w:jc w:val="both"/>
        <w:rPr>
          <w:rFonts w:ascii="Lucida Sans" w:hAnsi="Lucida Sans"/>
          <w:sz w:val="24"/>
        </w:rPr>
      </w:pPr>
    </w:p>
    <w:p w14:paraId="138A09CD" w14:textId="77777777" w:rsidR="00C33AED" w:rsidRPr="00325998" w:rsidRDefault="00C33AED" w:rsidP="00325998">
      <w:pPr>
        <w:ind w:left="720"/>
        <w:jc w:val="both"/>
        <w:rPr>
          <w:rFonts w:ascii="Lucida Sans" w:hAnsi="Lucida Sans"/>
          <w:sz w:val="24"/>
        </w:rPr>
      </w:pPr>
      <w:r w:rsidRPr="00325998">
        <w:rPr>
          <w:rFonts w:ascii="Lucida Sans" w:hAnsi="Lucida Sans"/>
          <w:sz w:val="24"/>
        </w:rPr>
        <w:t>2.  Street people and those lacking transportation will be transported via public vehicles.</w:t>
      </w:r>
    </w:p>
    <w:p w14:paraId="31A6C27C" w14:textId="77777777" w:rsidR="00C33AED" w:rsidRPr="00325998" w:rsidRDefault="00C33AED" w:rsidP="00325998">
      <w:pPr>
        <w:jc w:val="both"/>
        <w:rPr>
          <w:rFonts w:ascii="Lucida Sans" w:hAnsi="Lucida Sans"/>
          <w:sz w:val="24"/>
        </w:rPr>
      </w:pPr>
    </w:p>
    <w:p w14:paraId="657FCDAF" w14:textId="77777777" w:rsidR="00C33AED" w:rsidRPr="00325998" w:rsidRDefault="00C33AED" w:rsidP="00325998">
      <w:pPr>
        <w:jc w:val="both"/>
        <w:rPr>
          <w:rFonts w:ascii="Lucida Sans" w:hAnsi="Lucida Sans"/>
          <w:sz w:val="24"/>
        </w:rPr>
      </w:pPr>
      <w:r w:rsidRPr="00325998">
        <w:rPr>
          <w:rFonts w:ascii="Lucida Sans" w:hAnsi="Lucida Sans"/>
          <w:sz w:val="24"/>
        </w:rPr>
        <w:t>W.  Commercial radio stations will be the primary means of keeping the evacuees and general public informed.</w:t>
      </w:r>
    </w:p>
    <w:p w14:paraId="7302AD14" w14:textId="77777777" w:rsidR="00C33AED" w:rsidRPr="00325998" w:rsidRDefault="00C33AED" w:rsidP="00325998">
      <w:pPr>
        <w:jc w:val="both"/>
        <w:rPr>
          <w:rFonts w:ascii="Lucida Sans" w:hAnsi="Lucida Sans"/>
          <w:sz w:val="24"/>
        </w:rPr>
      </w:pPr>
    </w:p>
    <w:p w14:paraId="48B6D7CB" w14:textId="77777777" w:rsidR="00C33AED" w:rsidRPr="00325998" w:rsidRDefault="00C33AED" w:rsidP="00325998">
      <w:pPr>
        <w:jc w:val="both"/>
        <w:rPr>
          <w:rFonts w:ascii="Lucida Sans" w:hAnsi="Lucida Sans"/>
          <w:sz w:val="24"/>
        </w:rPr>
      </w:pPr>
      <w:r w:rsidRPr="00325998">
        <w:rPr>
          <w:rFonts w:ascii="Lucida Sans" w:hAnsi="Lucida Sans"/>
          <w:sz w:val="24"/>
        </w:rPr>
        <w:t>X.  Assembly areas for picking up people will be selected by the Evacuation Coordinator.</w:t>
      </w:r>
    </w:p>
    <w:p w14:paraId="29816695" w14:textId="77777777" w:rsidR="00325998" w:rsidRDefault="00325998" w:rsidP="00325998">
      <w:pPr>
        <w:jc w:val="both"/>
        <w:rPr>
          <w:rFonts w:ascii="Lucida Sans" w:hAnsi="Lucida Sans"/>
          <w:sz w:val="24"/>
        </w:rPr>
      </w:pPr>
    </w:p>
    <w:p w14:paraId="644921D1" w14:textId="77777777" w:rsidR="00C33AED" w:rsidRPr="00325998" w:rsidRDefault="00C33AED" w:rsidP="00325998">
      <w:pPr>
        <w:jc w:val="both"/>
        <w:rPr>
          <w:rFonts w:ascii="Lucida Sans" w:hAnsi="Lucida Sans"/>
          <w:sz w:val="24"/>
        </w:rPr>
      </w:pPr>
      <w:r w:rsidRPr="00325998">
        <w:rPr>
          <w:rFonts w:ascii="Lucida Sans" w:hAnsi="Lucida Sans"/>
          <w:sz w:val="24"/>
        </w:rPr>
        <w:t>Y.  Access to controlled areas will be controlled by law enforcement. Persons wishing access must show proper identification.  Law enforcement will patrol all evacuated areas unless officers are at risk.</w:t>
      </w:r>
    </w:p>
    <w:p w14:paraId="64A337E6" w14:textId="77777777" w:rsidR="00C33AED" w:rsidRPr="00325998" w:rsidRDefault="00C33AED" w:rsidP="00325998">
      <w:pPr>
        <w:jc w:val="both"/>
        <w:rPr>
          <w:rFonts w:ascii="Lucida Sans" w:hAnsi="Lucida Sans"/>
          <w:sz w:val="24"/>
        </w:rPr>
      </w:pPr>
    </w:p>
    <w:p w14:paraId="64A45EC0" w14:textId="77777777" w:rsidR="00C33AED" w:rsidRPr="00325998" w:rsidRDefault="00C33AED" w:rsidP="00325998">
      <w:pPr>
        <w:jc w:val="both"/>
        <w:rPr>
          <w:rFonts w:ascii="Lucida Sans" w:hAnsi="Lucida Sans"/>
          <w:sz w:val="24"/>
        </w:rPr>
      </w:pPr>
      <w:r w:rsidRPr="00325998">
        <w:rPr>
          <w:rFonts w:ascii="Lucida Sans" w:hAnsi="Lucida Sans"/>
          <w:sz w:val="24"/>
        </w:rPr>
        <w:t>Z.  There are no mutual aid agreements for moving or sheltering evacuees.</w:t>
      </w:r>
    </w:p>
    <w:p w14:paraId="10D3D0AE" w14:textId="77777777" w:rsidR="00C33AED" w:rsidRPr="00325998" w:rsidRDefault="00C33AED" w:rsidP="00325998">
      <w:pPr>
        <w:jc w:val="both"/>
        <w:rPr>
          <w:rFonts w:ascii="Lucida Sans" w:hAnsi="Lucida Sans"/>
          <w:sz w:val="24"/>
        </w:rPr>
      </w:pPr>
    </w:p>
    <w:p w14:paraId="28F97064" w14:textId="77777777" w:rsidR="00C33AED" w:rsidRPr="00325998" w:rsidRDefault="00C33AED" w:rsidP="00325998">
      <w:pPr>
        <w:jc w:val="both"/>
        <w:rPr>
          <w:rFonts w:ascii="Lucida Sans" w:hAnsi="Lucida Sans"/>
          <w:sz w:val="24"/>
        </w:rPr>
      </w:pPr>
      <w:r w:rsidRPr="00325998">
        <w:rPr>
          <w:rFonts w:ascii="Lucida Sans" w:hAnsi="Lucida Sans"/>
          <w:sz w:val="24"/>
        </w:rPr>
        <w:t>AA.  The hospital is responsible for arranging the evacuation of patients.</w:t>
      </w:r>
    </w:p>
    <w:p w14:paraId="04596341" w14:textId="77777777" w:rsidR="00C33AED" w:rsidRPr="00325998" w:rsidRDefault="00C33AED" w:rsidP="00325998">
      <w:pPr>
        <w:jc w:val="both"/>
        <w:rPr>
          <w:rFonts w:ascii="Lucida Sans" w:hAnsi="Lucida Sans"/>
          <w:sz w:val="24"/>
        </w:rPr>
      </w:pPr>
    </w:p>
    <w:p w14:paraId="74416D8E" w14:textId="77777777" w:rsidR="00C33AED" w:rsidRPr="00325998" w:rsidRDefault="00C33AED" w:rsidP="00325998">
      <w:pPr>
        <w:jc w:val="both"/>
        <w:rPr>
          <w:rFonts w:ascii="Lucida Sans" w:hAnsi="Lucida Sans"/>
          <w:sz w:val="24"/>
        </w:rPr>
      </w:pPr>
    </w:p>
    <w:p w14:paraId="0D14E297" w14:textId="77777777" w:rsidR="00C33AED" w:rsidRPr="00325998" w:rsidRDefault="00C33AED" w:rsidP="00325998">
      <w:pPr>
        <w:jc w:val="both"/>
        <w:rPr>
          <w:rFonts w:ascii="Lucida Sans" w:hAnsi="Lucida Sans"/>
          <w:b/>
          <w:sz w:val="24"/>
        </w:rPr>
      </w:pPr>
      <w:r w:rsidRPr="00325998">
        <w:rPr>
          <w:rFonts w:ascii="Lucida Sans" w:hAnsi="Lucida Sans"/>
          <w:b/>
          <w:sz w:val="24"/>
        </w:rPr>
        <w:t xml:space="preserve">IV.  </w:t>
      </w:r>
      <w:r w:rsidR="00325998">
        <w:rPr>
          <w:rFonts w:ascii="Lucida Sans" w:hAnsi="Lucida Sans"/>
          <w:b/>
          <w:sz w:val="24"/>
        </w:rPr>
        <w:t>Organization and Assignment of Responsibilities</w:t>
      </w:r>
    </w:p>
    <w:p w14:paraId="75457406" w14:textId="77777777" w:rsidR="00C33AED" w:rsidRPr="00325998" w:rsidRDefault="00C33AED" w:rsidP="00325998">
      <w:pPr>
        <w:jc w:val="both"/>
        <w:rPr>
          <w:rFonts w:ascii="Lucida Sans" w:hAnsi="Lucida Sans"/>
          <w:sz w:val="24"/>
        </w:rPr>
      </w:pPr>
    </w:p>
    <w:p w14:paraId="0480FABA" w14:textId="77777777" w:rsidR="00C33AED" w:rsidRPr="00325998" w:rsidRDefault="00C33AED" w:rsidP="00325998">
      <w:pPr>
        <w:jc w:val="both"/>
        <w:rPr>
          <w:rFonts w:ascii="Lucida Sans" w:hAnsi="Lucida Sans"/>
          <w:sz w:val="24"/>
        </w:rPr>
      </w:pPr>
      <w:r w:rsidRPr="00325998">
        <w:rPr>
          <w:rFonts w:ascii="Lucida Sans" w:hAnsi="Lucida Sans"/>
          <w:sz w:val="24"/>
        </w:rPr>
        <w:t>A.  Chief Executive Official (CEO)</w:t>
      </w:r>
    </w:p>
    <w:p w14:paraId="631F5E73" w14:textId="77777777" w:rsidR="00C33AED" w:rsidRPr="00325998" w:rsidRDefault="00C33AED" w:rsidP="00325998">
      <w:pPr>
        <w:jc w:val="both"/>
        <w:rPr>
          <w:rFonts w:ascii="Lucida Sans" w:hAnsi="Lucida Sans"/>
          <w:sz w:val="24"/>
        </w:rPr>
      </w:pPr>
    </w:p>
    <w:p w14:paraId="45775A69" w14:textId="77777777" w:rsidR="00C33AED" w:rsidRPr="00325998" w:rsidRDefault="00C33AED" w:rsidP="00325998">
      <w:pPr>
        <w:ind w:left="720"/>
        <w:jc w:val="both"/>
        <w:rPr>
          <w:rFonts w:ascii="Lucida Sans" w:hAnsi="Lucida Sans"/>
          <w:sz w:val="24"/>
        </w:rPr>
      </w:pPr>
      <w:r w:rsidRPr="00325998">
        <w:rPr>
          <w:rFonts w:ascii="Lucida Sans" w:hAnsi="Lucida Sans"/>
          <w:sz w:val="24"/>
        </w:rPr>
        <w:t>1.  Requires the evacuation coordinator to report to the EOC when notified of an emergency situation.</w:t>
      </w:r>
    </w:p>
    <w:p w14:paraId="0ED458EC" w14:textId="77777777" w:rsidR="00C33AED" w:rsidRPr="00325998" w:rsidRDefault="00C33AED" w:rsidP="00325998">
      <w:pPr>
        <w:ind w:left="720"/>
        <w:jc w:val="both"/>
        <w:rPr>
          <w:rFonts w:ascii="Lucida Sans" w:hAnsi="Lucida Sans"/>
          <w:sz w:val="24"/>
        </w:rPr>
      </w:pPr>
    </w:p>
    <w:p w14:paraId="036402FF" w14:textId="77777777" w:rsidR="00C33AED" w:rsidRPr="00325998" w:rsidRDefault="00C33AED" w:rsidP="00325998">
      <w:pPr>
        <w:ind w:left="720"/>
        <w:jc w:val="both"/>
        <w:rPr>
          <w:rFonts w:ascii="Lucida Sans" w:hAnsi="Lucida Sans"/>
          <w:sz w:val="24"/>
        </w:rPr>
      </w:pPr>
      <w:r w:rsidRPr="00325998">
        <w:rPr>
          <w:rFonts w:ascii="Lucida Sans" w:hAnsi="Lucida Sans"/>
          <w:sz w:val="24"/>
        </w:rPr>
        <w:t>2.  Issues a statement on the jurisdiction</w:t>
      </w:r>
      <w:r w:rsidR="00520C22">
        <w:rPr>
          <w:rFonts w:ascii="Lucida Sans" w:hAnsi="Lucida Sans"/>
          <w:sz w:val="24"/>
        </w:rPr>
        <w:t>’</w:t>
      </w:r>
      <w:r w:rsidRPr="00325998">
        <w:rPr>
          <w:rFonts w:ascii="Lucida Sans" w:hAnsi="Lucida Sans"/>
          <w:sz w:val="24"/>
        </w:rPr>
        <w:t>s policy on people that do not comply with evacuation instructions.  The statement addresses the consequences for not evacuating and the services (food, medical, utilities, sanitation, etc.) that will be discontinued or interrupted in the evacuation area.</w:t>
      </w:r>
    </w:p>
    <w:p w14:paraId="2ED39906" w14:textId="77777777" w:rsidR="00C33AED" w:rsidRPr="00325998" w:rsidRDefault="00C33AED" w:rsidP="00325998">
      <w:pPr>
        <w:ind w:left="720"/>
        <w:jc w:val="both"/>
        <w:rPr>
          <w:rFonts w:ascii="Lucida Sans" w:hAnsi="Lucida Sans"/>
          <w:sz w:val="24"/>
        </w:rPr>
      </w:pPr>
    </w:p>
    <w:p w14:paraId="06A2515A" w14:textId="77777777" w:rsidR="00C33AED" w:rsidRPr="00325998" w:rsidRDefault="00C33AED" w:rsidP="00325998">
      <w:pPr>
        <w:ind w:left="720"/>
        <w:jc w:val="both"/>
        <w:rPr>
          <w:rFonts w:ascii="Lucida Sans" w:hAnsi="Lucida Sans"/>
          <w:sz w:val="24"/>
        </w:rPr>
      </w:pPr>
      <w:r w:rsidRPr="00325998">
        <w:rPr>
          <w:rFonts w:ascii="Lucida Sans" w:hAnsi="Lucida Sans"/>
          <w:sz w:val="24"/>
        </w:rPr>
        <w:t>3.  Issues evacuation ins</w:t>
      </w:r>
      <w:r w:rsidR="00AE0F13">
        <w:rPr>
          <w:rFonts w:ascii="Lucida Sans" w:hAnsi="Lucida Sans"/>
          <w:sz w:val="24"/>
        </w:rPr>
        <w:t>tructions or an evacuation recommendation</w:t>
      </w:r>
      <w:r w:rsidRPr="00325998">
        <w:rPr>
          <w:rFonts w:ascii="Lucida Sans" w:hAnsi="Lucida Sans"/>
          <w:sz w:val="24"/>
        </w:rPr>
        <w:t xml:space="preserve"> when appropriate.</w:t>
      </w:r>
    </w:p>
    <w:p w14:paraId="1C1798D4" w14:textId="77777777" w:rsidR="00C33AED" w:rsidRPr="00325998" w:rsidRDefault="00C33AED" w:rsidP="00325998">
      <w:pPr>
        <w:jc w:val="both"/>
        <w:rPr>
          <w:rFonts w:ascii="Lucida Sans" w:hAnsi="Lucida Sans"/>
          <w:sz w:val="24"/>
        </w:rPr>
      </w:pPr>
    </w:p>
    <w:p w14:paraId="504EBA28" w14:textId="77777777" w:rsidR="00C33AED" w:rsidRPr="00325998" w:rsidRDefault="00C33AED" w:rsidP="00325998">
      <w:pPr>
        <w:jc w:val="both"/>
        <w:rPr>
          <w:rFonts w:ascii="Lucida Sans" w:hAnsi="Lucida Sans"/>
          <w:sz w:val="24"/>
        </w:rPr>
      </w:pPr>
      <w:r w:rsidRPr="00325998">
        <w:rPr>
          <w:rFonts w:ascii="Lucida Sans" w:hAnsi="Lucida Sans"/>
          <w:sz w:val="24"/>
        </w:rPr>
        <w:t>B.  Evacuation Coordinator (upon arrival at the EOC)</w:t>
      </w:r>
    </w:p>
    <w:p w14:paraId="774872C2" w14:textId="77777777" w:rsidR="00C33AED" w:rsidRPr="00325998" w:rsidRDefault="00C33AED" w:rsidP="00325998">
      <w:pPr>
        <w:jc w:val="both"/>
        <w:rPr>
          <w:rFonts w:ascii="Lucida Sans" w:hAnsi="Lucida Sans"/>
          <w:sz w:val="24"/>
        </w:rPr>
      </w:pPr>
    </w:p>
    <w:p w14:paraId="316781B3" w14:textId="77777777" w:rsidR="00C33AED" w:rsidRPr="00325998" w:rsidRDefault="00C33AED" w:rsidP="00325998">
      <w:pPr>
        <w:ind w:left="720"/>
        <w:jc w:val="both"/>
        <w:rPr>
          <w:rFonts w:ascii="Lucida Sans" w:hAnsi="Lucida Sans"/>
          <w:sz w:val="24"/>
        </w:rPr>
      </w:pPr>
      <w:r w:rsidRPr="00325998">
        <w:rPr>
          <w:rFonts w:ascii="Lucida Sans" w:hAnsi="Lucida Sans"/>
          <w:sz w:val="24"/>
        </w:rPr>
        <w:t>1.  Reviews known information about the emergency situation and make recommendations to the Emergency Coordinator on the appropriate evacuation options to implement.</w:t>
      </w:r>
    </w:p>
    <w:p w14:paraId="6AE7885E" w14:textId="77777777" w:rsidR="00C33AED" w:rsidRPr="00325998" w:rsidRDefault="00C33AED" w:rsidP="00325998">
      <w:pPr>
        <w:ind w:left="720"/>
        <w:jc w:val="both"/>
        <w:rPr>
          <w:rFonts w:ascii="Lucida Sans" w:hAnsi="Lucida Sans"/>
          <w:sz w:val="24"/>
        </w:rPr>
      </w:pPr>
    </w:p>
    <w:p w14:paraId="4F675DE8" w14:textId="77777777" w:rsidR="00C33AED" w:rsidRPr="00325998" w:rsidRDefault="00C33AED" w:rsidP="00325998">
      <w:pPr>
        <w:ind w:left="720"/>
        <w:jc w:val="both"/>
        <w:rPr>
          <w:rFonts w:ascii="Lucida Sans" w:hAnsi="Lucida Sans"/>
          <w:sz w:val="24"/>
        </w:rPr>
      </w:pPr>
      <w:r w:rsidRPr="00325998">
        <w:rPr>
          <w:rFonts w:ascii="Lucida Sans" w:hAnsi="Lucida Sans"/>
          <w:sz w:val="24"/>
        </w:rPr>
        <w:t xml:space="preserve">2.  Determines any scene(s) where IC(s) may have already evacuated.  </w:t>
      </w:r>
    </w:p>
    <w:p w14:paraId="4B8A6C84" w14:textId="77777777" w:rsidR="00C33AED" w:rsidRPr="00325998" w:rsidRDefault="00C33AED" w:rsidP="00325998">
      <w:pPr>
        <w:ind w:left="720"/>
        <w:jc w:val="both"/>
        <w:rPr>
          <w:rFonts w:ascii="Lucida Sans" w:hAnsi="Lucida Sans"/>
          <w:sz w:val="24"/>
        </w:rPr>
      </w:pPr>
      <w:r w:rsidRPr="00325998">
        <w:rPr>
          <w:rFonts w:ascii="Lucida Sans" w:hAnsi="Lucida Sans"/>
          <w:sz w:val="24"/>
        </w:rPr>
        <w:t>If so, identifies perimeters and verify extent of abandonment.</w:t>
      </w:r>
    </w:p>
    <w:p w14:paraId="1871D8A0" w14:textId="77777777" w:rsidR="00C33AED" w:rsidRPr="00325998" w:rsidRDefault="00C33AED" w:rsidP="00325998">
      <w:pPr>
        <w:ind w:left="720"/>
        <w:jc w:val="both"/>
        <w:rPr>
          <w:rFonts w:ascii="Lucida Sans" w:hAnsi="Lucida Sans"/>
          <w:sz w:val="24"/>
        </w:rPr>
      </w:pPr>
    </w:p>
    <w:p w14:paraId="62902F57" w14:textId="77777777" w:rsidR="00C33AED" w:rsidRPr="00325998" w:rsidRDefault="00C33AED" w:rsidP="00325998">
      <w:pPr>
        <w:ind w:left="720"/>
        <w:jc w:val="both"/>
        <w:rPr>
          <w:rFonts w:ascii="Lucida Sans" w:hAnsi="Lucida Sans"/>
          <w:sz w:val="24"/>
        </w:rPr>
      </w:pPr>
      <w:r w:rsidRPr="00325998">
        <w:rPr>
          <w:rFonts w:ascii="Lucida Sans" w:hAnsi="Lucida Sans"/>
          <w:sz w:val="24"/>
        </w:rPr>
        <w:t>3.  Identifies assembly areas for picking up people that do not have their own transportation.</w:t>
      </w:r>
    </w:p>
    <w:p w14:paraId="507505CE" w14:textId="77777777" w:rsidR="00C33AED" w:rsidRPr="00325998" w:rsidRDefault="00C33AED" w:rsidP="00325998">
      <w:pPr>
        <w:ind w:left="720"/>
        <w:jc w:val="both"/>
        <w:rPr>
          <w:rFonts w:ascii="Lucida Sans" w:hAnsi="Lucida Sans"/>
          <w:sz w:val="24"/>
        </w:rPr>
      </w:pPr>
    </w:p>
    <w:p w14:paraId="346C8A93" w14:textId="77777777" w:rsidR="00C33AED" w:rsidRPr="00325998" w:rsidRDefault="00C33AED" w:rsidP="00325998">
      <w:pPr>
        <w:ind w:left="720"/>
        <w:jc w:val="both"/>
        <w:rPr>
          <w:rFonts w:ascii="Lucida Sans" w:hAnsi="Lucida Sans"/>
          <w:sz w:val="24"/>
        </w:rPr>
      </w:pPr>
      <w:r w:rsidRPr="00325998">
        <w:rPr>
          <w:rFonts w:ascii="Lucida Sans" w:hAnsi="Lucida Sans"/>
          <w:sz w:val="24"/>
        </w:rPr>
        <w:t>4.  Identifies evacuation routes.</w:t>
      </w:r>
    </w:p>
    <w:p w14:paraId="430D01F8" w14:textId="77777777" w:rsidR="00C33AED" w:rsidRPr="00325998" w:rsidRDefault="00C33AED" w:rsidP="00325998">
      <w:pPr>
        <w:jc w:val="both"/>
        <w:rPr>
          <w:rFonts w:ascii="Lucida Sans" w:hAnsi="Lucida Sans"/>
          <w:sz w:val="24"/>
        </w:rPr>
      </w:pPr>
    </w:p>
    <w:p w14:paraId="65115564" w14:textId="77777777" w:rsidR="00C33AED" w:rsidRPr="00325998" w:rsidRDefault="00C33AED" w:rsidP="00325998">
      <w:pPr>
        <w:ind w:left="1440"/>
        <w:jc w:val="both"/>
        <w:rPr>
          <w:rFonts w:ascii="Lucida Sans" w:hAnsi="Lucida Sans"/>
          <w:sz w:val="24"/>
        </w:rPr>
      </w:pPr>
      <w:r w:rsidRPr="00325998">
        <w:rPr>
          <w:rFonts w:ascii="Lucida Sans" w:hAnsi="Lucida Sans"/>
          <w:sz w:val="24"/>
        </w:rPr>
        <w:t>a.  Estimates the traffic capacity of each designated evacuation route.</w:t>
      </w:r>
    </w:p>
    <w:p w14:paraId="6505D669" w14:textId="77777777" w:rsidR="00C33AED" w:rsidRPr="00325998" w:rsidRDefault="00C33AED" w:rsidP="00325998">
      <w:pPr>
        <w:ind w:left="1440"/>
        <w:jc w:val="both"/>
        <w:rPr>
          <w:rFonts w:ascii="Lucida Sans" w:hAnsi="Lucida Sans"/>
          <w:sz w:val="24"/>
        </w:rPr>
      </w:pPr>
    </w:p>
    <w:p w14:paraId="2BFF685E" w14:textId="77777777" w:rsidR="00C33AED" w:rsidRPr="00325998" w:rsidRDefault="00C33AED" w:rsidP="00325998">
      <w:pPr>
        <w:ind w:left="1440"/>
        <w:jc w:val="both"/>
        <w:rPr>
          <w:rFonts w:ascii="Lucida Sans" w:hAnsi="Lucida Sans"/>
          <w:sz w:val="24"/>
        </w:rPr>
      </w:pPr>
      <w:r w:rsidRPr="00325998">
        <w:rPr>
          <w:rFonts w:ascii="Lucida Sans" w:hAnsi="Lucida Sans"/>
          <w:sz w:val="24"/>
        </w:rPr>
        <w:t>b.  Selects evacuation routes from risk area to designated mass care facilities.</w:t>
      </w:r>
    </w:p>
    <w:p w14:paraId="0053990C" w14:textId="77777777" w:rsidR="00325998" w:rsidRDefault="00325998" w:rsidP="00325998">
      <w:pPr>
        <w:ind w:left="1440"/>
        <w:jc w:val="both"/>
        <w:rPr>
          <w:rFonts w:ascii="Lucida Sans" w:hAnsi="Lucida Sans"/>
          <w:sz w:val="24"/>
        </w:rPr>
      </w:pPr>
    </w:p>
    <w:p w14:paraId="22230BFF" w14:textId="77777777" w:rsidR="00C33AED" w:rsidRPr="00325998" w:rsidRDefault="00C33AED" w:rsidP="00325998">
      <w:pPr>
        <w:ind w:left="1440"/>
        <w:jc w:val="both"/>
        <w:rPr>
          <w:rFonts w:ascii="Lucida Sans" w:hAnsi="Lucida Sans"/>
          <w:sz w:val="24"/>
        </w:rPr>
      </w:pPr>
      <w:r w:rsidRPr="00325998">
        <w:rPr>
          <w:rFonts w:ascii="Lucida Sans" w:hAnsi="Lucida Sans"/>
          <w:sz w:val="24"/>
        </w:rPr>
        <w:t>c.  Examines access to evacuation routes from each part of the risk area.</w:t>
      </w:r>
    </w:p>
    <w:p w14:paraId="358FF6AD" w14:textId="77777777" w:rsidR="00C33AED" w:rsidRPr="00325998" w:rsidRDefault="00C33AED" w:rsidP="00325998">
      <w:pPr>
        <w:ind w:left="1440"/>
        <w:jc w:val="both"/>
        <w:rPr>
          <w:rFonts w:ascii="Lucida Sans" w:hAnsi="Lucida Sans"/>
          <w:sz w:val="24"/>
        </w:rPr>
      </w:pPr>
    </w:p>
    <w:p w14:paraId="6EF7262F" w14:textId="77777777" w:rsidR="00C33AED" w:rsidRPr="00325998" w:rsidRDefault="00C33AED" w:rsidP="00325998">
      <w:pPr>
        <w:ind w:left="1440"/>
        <w:jc w:val="both"/>
        <w:rPr>
          <w:rFonts w:ascii="Lucida Sans" w:hAnsi="Lucida Sans"/>
          <w:sz w:val="24"/>
        </w:rPr>
      </w:pPr>
      <w:r w:rsidRPr="00325998">
        <w:rPr>
          <w:rFonts w:ascii="Lucida Sans" w:hAnsi="Lucida Sans"/>
          <w:sz w:val="24"/>
        </w:rPr>
        <w:t>d.  Prepares the evacuation movement control plan.</w:t>
      </w:r>
    </w:p>
    <w:p w14:paraId="1A80C307" w14:textId="77777777" w:rsidR="00C33AED" w:rsidRPr="00325998" w:rsidRDefault="00C33AED" w:rsidP="00325998">
      <w:pPr>
        <w:ind w:left="1440"/>
        <w:jc w:val="both"/>
        <w:rPr>
          <w:rFonts w:ascii="Lucida Sans" w:hAnsi="Lucida Sans"/>
          <w:sz w:val="24"/>
        </w:rPr>
      </w:pPr>
    </w:p>
    <w:p w14:paraId="58C69106" w14:textId="77777777" w:rsidR="00C33AED" w:rsidRPr="00325998" w:rsidRDefault="00C33AED" w:rsidP="00325998">
      <w:pPr>
        <w:ind w:left="1440"/>
        <w:jc w:val="both"/>
        <w:rPr>
          <w:rFonts w:ascii="Lucida Sans" w:hAnsi="Lucida Sans"/>
          <w:sz w:val="24"/>
        </w:rPr>
      </w:pPr>
      <w:r w:rsidRPr="00325998">
        <w:rPr>
          <w:rFonts w:ascii="Lucida Sans" w:hAnsi="Lucida Sans"/>
          <w:sz w:val="24"/>
        </w:rPr>
        <w:t>e.  Coordinates with law enforcement officials.</w:t>
      </w:r>
    </w:p>
    <w:p w14:paraId="54B676D5" w14:textId="77777777" w:rsidR="00C33AED" w:rsidRPr="00325998" w:rsidRDefault="00C33AED" w:rsidP="00325998">
      <w:pPr>
        <w:ind w:left="1440"/>
        <w:jc w:val="both"/>
        <w:rPr>
          <w:rFonts w:ascii="Lucida Sans" w:hAnsi="Lucida Sans"/>
          <w:sz w:val="24"/>
        </w:rPr>
      </w:pPr>
    </w:p>
    <w:p w14:paraId="76F9B98B" w14:textId="77777777" w:rsidR="00C33AED" w:rsidRPr="00325998" w:rsidRDefault="00C33AED" w:rsidP="00325998">
      <w:pPr>
        <w:ind w:left="720"/>
        <w:jc w:val="both"/>
        <w:rPr>
          <w:rFonts w:ascii="Lucida Sans" w:hAnsi="Lucida Sans"/>
          <w:sz w:val="24"/>
        </w:rPr>
      </w:pPr>
      <w:r w:rsidRPr="00325998">
        <w:rPr>
          <w:rFonts w:ascii="Lucida Sans" w:hAnsi="Lucida Sans"/>
          <w:sz w:val="24"/>
        </w:rPr>
        <w:t>5.  Assists, as appropriate, the animal care and control agency</w:t>
      </w:r>
      <w:r w:rsidR="00520C22">
        <w:rPr>
          <w:rFonts w:ascii="Lucida Sans" w:hAnsi="Lucida Sans"/>
          <w:sz w:val="24"/>
        </w:rPr>
        <w:t>’</w:t>
      </w:r>
      <w:r w:rsidRPr="00325998">
        <w:rPr>
          <w:rFonts w:ascii="Lucida Sans" w:hAnsi="Lucida Sans"/>
          <w:sz w:val="24"/>
        </w:rPr>
        <w:t>s efforts to evacuate animals at risk during catastrophic emergency situations.</w:t>
      </w:r>
    </w:p>
    <w:p w14:paraId="65500679" w14:textId="77777777" w:rsidR="00C33AED" w:rsidRPr="00325998" w:rsidRDefault="00C33AED" w:rsidP="00325998">
      <w:pPr>
        <w:jc w:val="both"/>
        <w:rPr>
          <w:rFonts w:ascii="Lucida Sans" w:hAnsi="Lucida Sans"/>
          <w:sz w:val="24"/>
        </w:rPr>
      </w:pPr>
    </w:p>
    <w:p w14:paraId="4A154F43" w14:textId="77777777" w:rsidR="00C33AED" w:rsidRPr="00325998" w:rsidRDefault="00C33AED" w:rsidP="00325998">
      <w:pPr>
        <w:jc w:val="both"/>
        <w:rPr>
          <w:rFonts w:ascii="Lucida Sans" w:hAnsi="Lucida Sans"/>
          <w:sz w:val="24"/>
        </w:rPr>
      </w:pPr>
      <w:r w:rsidRPr="00325998">
        <w:rPr>
          <w:rFonts w:ascii="Lucida Sans" w:hAnsi="Lucida Sans"/>
          <w:sz w:val="24"/>
        </w:rPr>
        <w:t>C.  Emergency Manager (ESDA Coordinator)</w:t>
      </w:r>
    </w:p>
    <w:p w14:paraId="2E8E881F" w14:textId="77777777" w:rsidR="00C33AED" w:rsidRPr="00325998" w:rsidRDefault="00C33AED" w:rsidP="00325998">
      <w:pPr>
        <w:jc w:val="both"/>
        <w:rPr>
          <w:rFonts w:ascii="Lucida Sans" w:hAnsi="Lucida Sans"/>
          <w:sz w:val="24"/>
        </w:rPr>
      </w:pPr>
    </w:p>
    <w:p w14:paraId="2D08CB61" w14:textId="77777777" w:rsidR="00C33AED" w:rsidRPr="00325998" w:rsidRDefault="00C33AED" w:rsidP="00325998">
      <w:pPr>
        <w:ind w:left="720"/>
        <w:jc w:val="both"/>
        <w:rPr>
          <w:rFonts w:ascii="Lucida Sans" w:hAnsi="Lucida Sans"/>
          <w:sz w:val="24"/>
        </w:rPr>
      </w:pPr>
      <w:r w:rsidRPr="00325998">
        <w:rPr>
          <w:rFonts w:ascii="Lucida Sans" w:hAnsi="Lucida Sans"/>
          <w:sz w:val="24"/>
        </w:rPr>
        <w:t>1.  Makes recommendations to the CEO on the appropriate evacuation option to implement.</w:t>
      </w:r>
    </w:p>
    <w:p w14:paraId="456F11F8" w14:textId="77777777" w:rsidR="00C33AED" w:rsidRPr="00325998" w:rsidRDefault="00C33AED" w:rsidP="00325998">
      <w:pPr>
        <w:ind w:left="720"/>
        <w:jc w:val="both"/>
        <w:rPr>
          <w:rFonts w:ascii="Lucida Sans" w:hAnsi="Lucida Sans"/>
          <w:sz w:val="24"/>
        </w:rPr>
      </w:pPr>
    </w:p>
    <w:p w14:paraId="511126BE" w14:textId="77777777" w:rsidR="00C33AED" w:rsidRPr="00325998" w:rsidRDefault="00C33AED" w:rsidP="00325998">
      <w:pPr>
        <w:ind w:left="720"/>
        <w:jc w:val="both"/>
        <w:rPr>
          <w:rFonts w:ascii="Lucida Sans" w:hAnsi="Lucida Sans"/>
          <w:sz w:val="24"/>
        </w:rPr>
      </w:pPr>
      <w:r w:rsidRPr="00325998">
        <w:rPr>
          <w:rFonts w:ascii="Lucida Sans" w:hAnsi="Lucida Sans"/>
          <w:sz w:val="24"/>
        </w:rPr>
        <w:t>2.  Ensures that functional coordinators are clear on location of mass care facilities outside of the risk area that will be used to house evacuees.</w:t>
      </w:r>
    </w:p>
    <w:p w14:paraId="1A082416" w14:textId="77777777" w:rsidR="00C33AED" w:rsidRPr="00325998" w:rsidRDefault="00C33AED" w:rsidP="00325998">
      <w:pPr>
        <w:ind w:left="720"/>
        <w:jc w:val="both"/>
        <w:rPr>
          <w:rFonts w:ascii="Lucida Sans" w:hAnsi="Lucida Sans"/>
          <w:sz w:val="24"/>
        </w:rPr>
      </w:pPr>
    </w:p>
    <w:p w14:paraId="455D2A65" w14:textId="77777777" w:rsidR="00C33AED" w:rsidRPr="00325998" w:rsidRDefault="00C33AED" w:rsidP="00325998">
      <w:pPr>
        <w:ind w:left="720"/>
        <w:jc w:val="both"/>
        <w:rPr>
          <w:rFonts w:ascii="Lucida Sans" w:hAnsi="Lucida Sans"/>
          <w:sz w:val="24"/>
        </w:rPr>
      </w:pPr>
      <w:r w:rsidRPr="00325998">
        <w:rPr>
          <w:rFonts w:ascii="Lucida Sans" w:hAnsi="Lucida Sans"/>
          <w:sz w:val="24"/>
        </w:rPr>
        <w:t>3.  Coordinates with and assist the animal care and control agency staff to identify facilities that may be used to house evacuated animals.</w:t>
      </w:r>
    </w:p>
    <w:p w14:paraId="22304CB2" w14:textId="77777777" w:rsidR="00C33AED" w:rsidRPr="00325998" w:rsidRDefault="00C33AED" w:rsidP="00325998">
      <w:pPr>
        <w:jc w:val="both"/>
        <w:rPr>
          <w:rFonts w:ascii="Lucida Sans" w:hAnsi="Lucida Sans"/>
          <w:sz w:val="24"/>
        </w:rPr>
      </w:pPr>
    </w:p>
    <w:p w14:paraId="31FB00A3" w14:textId="77777777" w:rsidR="00C33AED" w:rsidRPr="00325998" w:rsidRDefault="00C33AED" w:rsidP="00325998">
      <w:pPr>
        <w:jc w:val="both"/>
        <w:rPr>
          <w:rFonts w:ascii="Lucida Sans" w:hAnsi="Lucida Sans"/>
          <w:sz w:val="24"/>
        </w:rPr>
      </w:pPr>
      <w:r w:rsidRPr="00325998">
        <w:rPr>
          <w:rFonts w:ascii="Lucida Sans" w:hAnsi="Lucida Sans"/>
          <w:sz w:val="24"/>
        </w:rPr>
        <w:t>D.  Law Enforcement</w:t>
      </w:r>
    </w:p>
    <w:p w14:paraId="05543AFF" w14:textId="77777777" w:rsidR="00C33AED" w:rsidRPr="00325998" w:rsidRDefault="00C33AED" w:rsidP="00325998">
      <w:pPr>
        <w:jc w:val="both"/>
        <w:rPr>
          <w:rFonts w:ascii="Lucida Sans" w:hAnsi="Lucida Sans"/>
          <w:sz w:val="24"/>
        </w:rPr>
      </w:pPr>
    </w:p>
    <w:p w14:paraId="0B67EA95" w14:textId="77777777" w:rsidR="00C33AED" w:rsidRPr="00325998" w:rsidRDefault="00C33AED" w:rsidP="00325998">
      <w:pPr>
        <w:ind w:left="720"/>
        <w:jc w:val="both"/>
        <w:rPr>
          <w:rFonts w:ascii="Lucida Sans" w:hAnsi="Lucida Sans"/>
          <w:sz w:val="24"/>
        </w:rPr>
      </w:pPr>
      <w:r w:rsidRPr="00325998">
        <w:rPr>
          <w:rFonts w:ascii="Lucida Sans" w:hAnsi="Lucida Sans"/>
          <w:sz w:val="24"/>
        </w:rPr>
        <w:t>1.  Provides traffic control during evacuation operations.  Operational considerations include:</w:t>
      </w:r>
    </w:p>
    <w:p w14:paraId="2C9F1479" w14:textId="77777777" w:rsidR="00C33AED" w:rsidRPr="00325998" w:rsidRDefault="00C33AED" w:rsidP="00325998">
      <w:pPr>
        <w:jc w:val="both"/>
        <w:rPr>
          <w:rFonts w:ascii="Lucida Sans" w:hAnsi="Lucida Sans"/>
          <w:sz w:val="24"/>
        </w:rPr>
      </w:pPr>
    </w:p>
    <w:p w14:paraId="6DE11E3A" w14:textId="77777777" w:rsidR="00C33AED" w:rsidRPr="00325998" w:rsidRDefault="00C33AED" w:rsidP="00325998">
      <w:pPr>
        <w:ind w:left="1440"/>
        <w:jc w:val="both"/>
        <w:rPr>
          <w:rFonts w:ascii="Lucida Sans" w:hAnsi="Lucida Sans"/>
          <w:sz w:val="24"/>
        </w:rPr>
      </w:pPr>
      <w:r w:rsidRPr="00325998">
        <w:rPr>
          <w:rFonts w:ascii="Lucida Sans" w:hAnsi="Lucida Sans"/>
          <w:sz w:val="24"/>
        </w:rPr>
        <w:t>a.  Route assignment departure scheduling.</w:t>
      </w:r>
    </w:p>
    <w:p w14:paraId="705180B7" w14:textId="77777777" w:rsidR="00C33AED" w:rsidRPr="00325998" w:rsidRDefault="00C33AED" w:rsidP="00325998">
      <w:pPr>
        <w:ind w:left="1440"/>
        <w:jc w:val="both"/>
        <w:rPr>
          <w:rFonts w:ascii="Lucida Sans" w:hAnsi="Lucida Sans"/>
          <w:sz w:val="24"/>
        </w:rPr>
      </w:pPr>
    </w:p>
    <w:p w14:paraId="01C3F12F" w14:textId="77777777" w:rsidR="00C33AED" w:rsidRPr="00325998" w:rsidRDefault="00C33AED" w:rsidP="00325998">
      <w:pPr>
        <w:ind w:left="1440"/>
        <w:jc w:val="both"/>
        <w:rPr>
          <w:rFonts w:ascii="Lucida Sans" w:hAnsi="Lucida Sans"/>
          <w:sz w:val="24"/>
        </w:rPr>
      </w:pPr>
      <w:r w:rsidRPr="00325998">
        <w:rPr>
          <w:rFonts w:ascii="Lucida Sans" w:hAnsi="Lucida Sans"/>
          <w:sz w:val="24"/>
        </w:rPr>
        <w:t>b.  Road capacity expansion.</w:t>
      </w:r>
    </w:p>
    <w:p w14:paraId="55083F8F" w14:textId="77777777" w:rsidR="00C33AED" w:rsidRPr="00325998" w:rsidRDefault="00C33AED" w:rsidP="00325998">
      <w:pPr>
        <w:ind w:left="1440"/>
        <w:jc w:val="both"/>
        <w:rPr>
          <w:rFonts w:ascii="Lucida Sans" w:hAnsi="Lucida Sans"/>
          <w:sz w:val="24"/>
        </w:rPr>
      </w:pPr>
    </w:p>
    <w:p w14:paraId="387B4697" w14:textId="77777777" w:rsidR="00C33AED" w:rsidRPr="00325998" w:rsidRDefault="00C33AED" w:rsidP="00325998">
      <w:pPr>
        <w:ind w:left="1440"/>
        <w:jc w:val="both"/>
        <w:rPr>
          <w:rFonts w:ascii="Lucida Sans" w:hAnsi="Lucida Sans"/>
          <w:sz w:val="24"/>
        </w:rPr>
      </w:pPr>
      <w:r w:rsidRPr="00325998">
        <w:rPr>
          <w:rFonts w:ascii="Lucida Sans" w:hAnsi="Lucida Sans"/>
          <w:sz w:val="24"/>
        </w:rPr>
        <w:t>c.  Entry control for outbound routes.</w:t>
      </w:r>
    </w:p>
    <w:p w14:paraId="6C4FE013" w14:textId="77777777" w:rsidR="00C33AED" w:rsidRPr="00325998" w:rsidRDefault="00C33AED" w:rsidP="00325998">
      <w:pPr>
        <w:ind w:left="1440"/>
        <w:jc w:val="both"/>
        <w:rPr>
          <w:rFonts w:ascii="Lucida Sans" w:hAnsi="Lucida Sans"/>
          <w:sz w:val="24"/>
        </w:rPr>
      </w:pPr>
    </w:p>
    <w:p w14:paraId="4F543535" w14:textId="77777777" w:rsidR="00C33AED" w:rsidRPr="00325998" w:rsidRDefault="00C33AED" w:rsidP="00325998">
      <w:pPr>
        <w:ind w:left="1440"/>
        <w:jc w:val="both"/>
        <w:rPr>
          <w:rFonts w:ascii="Lucida Sans" w:hAnsi="Lucida Sans"/>
          <w:sz w:val="24"/>
        </w:rPr>
      </w:pPr>
      <w:r w:rsidRPr="00325998">
        <w:rPr>
          <w:rFonts w:ascii="Lucida Sans" w:hAnsi="Lucida Sans"/>
          <w:sz w:val="24"/>
        </w:rPr>
        <w:t>d.  Perimeter control on inbound routes.</w:t>
      </w:r>
    </w:p>
    <w:p w14:paraId="6C8A1947" w14:textId="77777777" w:rsidR="00C33AED" w:rsidRPr="00325998" w:rsidRDefault="00C33AED" w:rsidP="00325998">
      <w:pPr>
        <w:ind w:left="1440"/>
        <w:jc w:val="both"/>
        <w:rPr>
          <w:rFonts w:ascii="Lucida Sans" w:hAnsi="Lucida Sans"/>
          <w:sz w:val="24"/>
        </w:rPr>
      </w:pPr>
    </w:p>
    <w:p w14:paraId="08F8AFA2" w14:textId="77777777" w:rsidR="00C33AED" w:rsidRPr="00325998" w:rsidRDefault="00C33AED" w:rsidP="00325998">
      <w:pPr>
        <w:ind w:left="1440"/>
        <w:jc w:val="both"/>
        <w:rPr>
          <w:rFonts w:ascii="Lucida Sans" w:hAnsi="Lucida Sans"/>
          <w:sz w:val="24"/>
        </w:rPr>
      </w:pPr>
      <w:r w:rsidRPr="00325998">
        <w:rPr>
          <w:rFonts w:ascii="Lucida Sans" w:hAnsi="Lucida Sans"/>
          <w:sz w:val="24"/>
        </w:rPr>
        <w:t>e.  Traffic flow, including dealing with breakdowns.</w:t>
      </w:r>
    </w:p>
    <w:p w14:paraId="477690A0" w14:textId="77777777" w:rsidR="00C33AED" w:rsidRPr="00325998" w:rsidRDefault="00C33AED" w:rsidP="00325998">
      <w:pPr>
        <w:ind w:left="1440"/>
        <w:jc w:val="both"/>
        <w:rPr>
          <w:rFonts w:ascii="Lucida Sans" w:hAnsi="Lucida Sans"/>
          <w:sz w:val="24"/>
        </w:rPr>
      </w:pPr>
    </w:p>
    <w:p w14:paraId="2A971B80" w14:textId="77777777" w:rsidR="00C33AED" w:rsidRPr="00325998" w:rsidRDefault="00C33AED" w:rsidP="00325998">
      <w:pPr>
        <w:ind w:left="1440"/>
        <w:jc w:val="both"/>
        <w:rPr>
          <w:rFonts w:ascii="Lucida Sans" w:hAnsi="Lucida Sans"/>
          <w:sz w:val="24"/>
        </w:rPr>
      </w:pPr>
      <w:r w:rsidRPr="00325998">
        <w:rPr>
          <w:rFonts w:ascii="Lucida Sans" w:hAnsi="Lucida Sans"/>
          <w:sz w:val="24"/>
        </w:rPr>
        <w:t>f.  Establishment of rest areas.</w:t>
      </w:r>
    </w:p>
    <w:p w14:paraId="0206BB05" w14:textId="77777777" w:rsidR="00C33AED" w:rsidRPr="00325998" w:rsidRDefault="00C33AED" w:rsidP="00325998">
      <w:pPr>
        <w:jc w:val="both"/>
        <w:rPr>
          <w:rFonts w:ascii="Lucida Sans" w:hAnsi="Lucida Sans"/>
          <w:sz w:val="24"/>
        </w:rPr>
      </w:pPr>
    </w:p>
    <w:p w14:paraId="57416729" w14:textId="77777777" w:rsidR="00C33AED" w:rsidRPr="00325998" w:rsidRDefault="00C33AED" w:rsidP="00325998">
      <w:pPr>
        <w:ind w:left="720"/>
        <w:jc w:val="both"/>
        <w:rPr>
          <w:rFonts w:ascii="Lucida Sans" w:hAnsi="Lucida Sans"/>
          <w:sz w:val="24"/>
        </w:rPr>
      </w:pPr>
      <w:r w:rsidRPr="00325998">
        <w:rPr>
          <w:rFonts w:ascii="Lucida Sans" w:hAnsi="Lucida Sans"/>
          <w:sz w:val="24"/>
        </w:rPr>
        <w:t>2.  Secures, protects, and houses those prisoners that must be evacuated.</w:t>
      </w:r>
    </w:p>
    <w:p w14:paraId="031F8085" w14:textId="77777777" w:rsidR="00C33AED" w:rsidRPr="00325998" w:rsidRDefault="00C33AED" w:rsidP="00325998">
      <w:pPr>
        <w:ind w:left="720"/>
        <w:jc w:val="both"/>
        <w:rPr>
          <w:rFonts w:ascii="Lucida Sans" w:hAnsi="Lucida Sans"/>
          <w:sz w:val="24"/>
        </w:rPr>
      </w:pPr>
    </w:p>
    <w:p w14:paraId="6A9212A8" w14:textId="77777777" w:rsidR="00C33AED" w:rsidRPr="00325998" w:rsidRDefault="00C33AED" w:rsidP="00325998">
      <w:pPr>
        <w:ind w:left="720"/>
        <w:jc w:val="both"/>
        <w:rPr>
          <w:rFonts w:ascii="Lucida Sans" w:hAnsi="Lucida Sans"/>
          <w:sz w:val="24"/>
        </w:rPr>
      </w:pPr>
      <w:r w:rsidRPr="00325998">
        <w:rPr>
          <w:rFonts w:ascii="Lucida Sans" w:hAnsi="Lucida Sans"/>
          <w:sz w:val="24"/>
        </w:rPr>
        <w:t>3.  Assists in the evacuation of the risk area, as necessary.</w:t>
      </w:r>
    </w:p>
    <w:p w14:paraId="00E2948C" w14:textId="77777777" w:rsidR="00C33AED" w:rsidRPr="00325998" w:rsidRDefault="00C33AED" w:rsidP="00325998">
      <w:pPr>
        <w:ind w:left="720"/>
        <w:jc w:val="both"/>
        <w:rPr>
          <w:rFonts w:ascii="Lucida Sans" w:hAnsi="Lucida Sans"/>
          <w:sz w:val="24"/>
        </w:rPr>
      </w:pPr>
    </w:p>
    <w:p w14:paraId="0F697D5A" w14:textId="77777777" w:rsidR="00C33AED" w:rsidRPr="00325998" w:rsidRDefault="00C33AED" w:rsidP="00325998">
      <w:pPr>
        <w:ind w:left="720"/>
        <w:jc w:val="both"/>
        <w:rPr>
          <w:rFonts w:ascii="Lucida Sans" w:hAnsi="Lucida Sans"/>
          <w:sz w:val="24"/>
        </w:rPr>
      </w:pPr>
      <w:r w:rsidRPr="00325998">
        <w:rPr>
          <w:rFonts w:ascii="Lucida Sans" w:hAnsi="Lucida Sans"/>
          <w:sz w:val="24"/>
        </w:rPr>
        <w:t>4.  Protects property in the evacuated area.</w:t>
      </w:r>
    </w:p>
    <w:p w14:paraId="5CFAABE7" w14:textId="77777777" w:rsidR="00325998" w:rsidRDefault="00325998" w:rsidP="00325998">
      <w:pPr>
        <w:ind w:left="720"/>
        <w:jc w:val="both"/>
        <w:rPr>
          <w:rFonts w:ascii="Lucida Sans" w:hAnsi="Lucida Sans"/>
          <w:sz w:val="24"/>
        </w:rPr>
      </w:pPr>
    </w:p>
    <w:p w14:paraId="17A1A9D4" w14:textId="77777777" w:rsidR="00C33AED" w:rsidRPr="00325998" w:rsidRDefault="00C33AED" w:rsidP="00325998">
      <w:pPr>
        <w:ind w:left="720"/>
        <w:jc w:val="both"/>
        <w:rPr>
          <w:rFonts w:ascii="Lucida Sans" w:hAnsi="Lucida Sans"/>
          <w:sz w:val="24"/>
        </w:rPr>
      </w:pPr>
      <w:r w:rsidRPr="00325998">
        <w:rPr>
          <w:rFonts w:ascii="Lucida Sans" w:hAnsi="Lucida Sans"/>
          <w:sz w:val="24"/>
        </w:rPr>
        <w:t>5.  Limits access to the evacuated area.</w:t>
      </w:r>
    </w:p>
    <w:p w14:paraId="2FFCF133" w14:textId="77777777" w:rsidR="00325998" w:rsidRDefault="00325998" w:rsidP="00325998">
      <w:pPr>
        <w:ind w:left="720"/>
        <w:jc w:val="both"/>
        <w:rPr>
          <w:rFonts w:ascii="Lucida Sans" w:hAnsi="Lucida Sans"/>
          <w:sz w:val="24"/>
        </w:rPr>
      </w:pPr>
    </w:p>
    <w:p w14:paraId="15BDFA6F" w14:textId="77777777" w:rsidR="00C33AED" w:rsidRPr="00325998" w:rsidRDefault="00C33AED" w:rsidP="00325998">
      <w:pPr>
        <w:ind w:left="720"/>
        <w:jc w:val="both"/>
        <w:rPr>
          <w:rFonts w:ascii="Lucida Sans" w:hAnsi="Lucida Sans"/>
          <w:sz w:val="24"/>
        </w:rPr>
      </w:pPr>
      <w:r w:rsidRPr="00325998">
        <w:rPr>
          <w:rFonts w:ascii="Lucida Sans" w:hAnsi="Lucida Sans"/>
          <w:sz w:val="24"/>
        </w:rPr>
        <w:t>6.  Coordinates with the Evacuation Coordinator.</w:t>
      </w:r>
    </w:p>
    <w:p w14:paraId="343D440D" w14:textId="77777777" w:rsidR="00C33AED" w:rsidRPr="00325998" w:rsidRDefault="00325998" w:rsidP="00325998">
      <w:pPr>
        <w:jc w:val="both"/>
        <w:rPr>
          <w:rFonts w:ascii="Lucida Sans" w:hAnsi="Lucida Sans"/>
          <w:sz w:val="24"/>
        </w:rPr>
      </w:pPr>
      <w:r>
        <w:rPr>
          <w:rFonts w:ascii="Lucida Sans" w:hAnsi="Lucida Sans"/>
          <w:sz w:val="24"/>
        </w:rPr>
        <w:br w:type="page"/>
      </w:r>
      <w:r w:rsidR="00C33AED" w:rsidRPr="00325998">
        <w:rPr>
          <w:rFonts w:ascii="Lucida Sans" w:hAnsi="Lucida Sans"/>
          <w:sz w:val="24"/>
        </w:rPr>
        <w:lastRenderedPageBreak/>
        <w:t>E.  Public Works</w:t>
      </w:r>
    </w:p>
    <w:p w14:paraId="2D686464" w14:textId="77777777" w:rsidR="00C33AED" w:rsidRPr="00325998" w:rsidRDefault="00C33AED" w:rsidP="00325998">
      <w:pPr>
        <w:jc w:val="both"/>
        <w:rPr>
          <w:rFonts w:ascii="Lucida Sans" w:hAnsi="Lucida Sans"/>
          <w:sz w:val="24"/>
        </w:rPr>
      </w:pPr>
    </w:p>
    <w:p w14:paraId="18E0169D" w14:textId="77777777" w:rsidR="00C33AED" w:rsidRPr="00325998" w:rsidRDefault="00C33AED" w:rsidP="00325998">
      <w:pPr>
        <w:ind w:left="720"/>
        <w:jc w:val="both"/>
        <w:rPr>
          <w:rFonts w:ascii="Lucida Sans" w:hAnsi="Lucida Sans"/>
          <w:sz w:val="24"/>
        </w:rPr>
      </w:pPr>
      <w:r w:rsidRPr="00325998">
        <w:rPr>
          <w:rFonts w:ascii="Lucida Sans" w:hAnsi="Lucida Sans"/>
          <w:sz w:val="24"/>
        </w:rPr>
        <w:t>1.  Verifies the structural safety of routes (roads, bridges, railways, waterways, airstrips, etc.) That will be used to evacuate people.</w:t>
      </w:r>
    </w:p>
    <w:p w14:paraId="67D0470B" w14:textId="77777777" w:rsidR="00C33AED" w:rsidRPr="00325998" w:rsidRDefault="00C33AED" w:rsidP="00325998">
      <w:pPr>
        <w:jc w:val="both"/>
        <w:rPr>
          <w:rFonts w:ascii="Lucida Sans" w:hAnsi="Lucida Sans"/>
          <w:sz w:val="24"/>
        </w:rPr>
      </w:pPr>
    </w:p>
    <w:p w14:paraId="3C42722C" w14:textId="77777777" w:rsidR="00C33AED" w:rsidRPr="00325998" w:rsidRDefault="00C33AED" w:rsidP="00325998">
      <w:pPr>
        <w:jc w:val="both"/>
        <w:rPr>
          <w:rFonts w:ascii="Lucida Sans" w:hAnsi="Lucida Sans"/>
          <w:sz w:val="24"/>
        </w:rPr>
      </w:pPr>
      <w:r w:rsidRPr="00325998">
        <w:rPr>
          <w:rFonts w:ascii="Lucida Sans" w:hAnsi="Lucida Sans"/>
          <w:sz w:val="24"/>
        </w:rPr>
        <w:t>F.  Public Information Officer (PIO)</w:t>
      </w:r>
    </w:p>
    <w:p w14:paraId="5C22E184" w14:textId="77777777" w:rsidR="00C33AED" w:rsidRPr="00325998" w:rsidRDefault="00C33AED" w:rsidP="00325998">
      <w:pPr>
        <w:ind w:left="720"/>
        <w:jc w:val="both"/>
        <w:rPr>
          <w:rFonts w:ascii="Lucida Sans" w:hAnsi="Lucida Sans"/>
          <w:sz w:val="24"/>
        </w:rPr>
      </w:pPr>
      <w:r w:rsidRPr="00325998">
        <w:rPr>
          <w:rFonts w:ascii="Lucida Sans" w:hAnsi="Lucida Sans"/>
          <w:sz w:val="24"/>
        </w:rPr>
        <w:t>1.  Disseminates the following types of instructional materials and information to evacuees.</w:t>
      </w:r>
    </w:p>
    <w:p w14:paraId="4132757F" w14:textId="77777777" w:rsidR="00C33AED" w:rsidRPr="00325998" w:rsidRDefault="00C33AED" w:rsidP="00325998">
      <w:pPr>
        <w:jc w:val="both"/>
        <w:rPr>
          <w:rFonts w:ascii="Lucida Sans" w:hAnsi="Lucida Sans"/>
          <w:sz w:val="24"/>
        </w:rPr>
      </w:pPr>
    </w:p>
    <w:p w14:paraId="47D25C3B" w14:textId="77777777" w:rsidR="00C33AED" w:rsidRPr="00325998" w:rsidRDefault="00C33AED" w:rsidP="00325998">
      <w:pPr>
        <w:ind w:left="1440"/>
        <w:jc w:val="both"/>
        <w:rPr>
          <w:rFonts w:ascii="Lucida Sans" w:hAnsi="Lucida Sans"/>
          <w:sz w:val="24"/>
        </w:rPr>
      </w:pPr>
      <w:r w:rsidRPr="00325998">
        <w:rPr>
          <w:rFonts w:ascii="Lucida Sans" w:hAnsi="Lucida Sans"/>
          <w:sz w:val="24"/>
        </w:rPr>
        <w:t>a.  Identification of the specific area(s) to be evacuated.</w:t>
      </w:r>
    </w:p>
    <w:p w14:paraId="6C292E21" w14:textId="77777777" w:rsidR="00C33AED" w:rsidRPr="00325998" w:rsidRDefault="00C33AED" w:rsidP="00325998">
      <w:pPr>
        <w:ind w:left="1440"/>
        <w:jc w:val="both"/>
        <w:rPr>
          <w:rFonts w:ascii="Lucida Sans" w:hAnsi="Lucida Sans"/>
          <w:sz w:val="24"/>
        </w:rPr>
      </w:pPr>
    </w:p>
    <w:p w14:paraId="02DB9B02" w14:textId="77777777" w:rsidR="00C33AED" w:rsidRPr="00325998" w:rsidRDefault="00C33AED" w:rsidP="00325998">
      <w:pPr>
        <w:ind w:left="1440"/>
        <w:jc w:val="both"/>
        <w:rPr>
          <w:rFonts w:ascii="Lucida Sans" w:hAnsi="Lucida Sans"/>
          <w:sz w:val="24"/>
        </w:rPr>
      </w:pPr>
      <w:r w:rsidRPr="00325998">
        <w:rPr>
          <w:rFonts w:ascii="Lucida Sans" w:hAnsi="Lucida Sans"/>
          <w:sz w:val="24"/>
        </w:rPr>
        <w:t>b.  List of items that evacuees should take with them (such as food, water, medicines, portable radio, fresh batteries, clothing, sleeping bags).</w:t>
      </w:r>
    </w:p>
    <w:p w14:paraId="3DD6484F" w14:textId="77777777" w:rsidR="00C33AED" w:rsidRPr="00325998" w:rsidRDefault="00C33AED" w:rsidP="00325998">
      <w:pPr>
        <w:ind w:left="1440"/>
        <w:jc w:val="both"/>
        <w:rPr>
          <w:rFonts w:ascii="Lucida Sans" w:hAnsi="Lucida Sans"/>
          <w:sz w:val="24"/>
        </w:rPr>
      </w:pPr>
    </w:p>
    <w:p w14:paraId="60A0DB76" w14:textId="77777777" w:rsidR="00C33AED" w:rsidRPr="00325998" w:rsidRDefault="00C33AED" w:rsidP="00325998">
      <w:pPr>
        <w:ind w:left="1440"/>
        <w:jc w:val="both"/>
        <w:rPr>
          <w:rFonts w:ascii="Lucida Sans" w:hAnsi="Lucida Sans"/>
          <w:sz w:val="24"/>
        </w:rPr>
      </w:pPr>
      <w:r w:rsidRPr="00325998">
        <w:rPr>
          <w:rFonts w:ascii="Lucida Sans" w:hAnsi="Lucida Sans"/>
          <w:sz w:val="24"/>
        </w:rPr>
        <w:t>c.  Departure times.</w:t>
      </w:r>
    </w:p>
    <w:p w14:paraId="161029C4" w14:textId="77777777" w:rsidR="00C33AED" w:rsidRPr="00325998" w:rsidRDefault="00C33AED" w:rsidP="00325998">
      <w:pPr>
        <w:ind w:left="1440"/>
        <w:jc w:val="both"/>
        <w:rPr>
          <w:rFonts w:ascii="Lucida Sans" w:hAnsi="Lucida Sans"/>
          <w:sz w:val="24"/>
        </w:rPr>
      </w:pPr>
    </w:p>
    <w:p w14:paraId="051F0D43" w14:textId="77777777" w:rsidR="00C33AED" w:rsidRPr="00325998" w:rsidRDefault="00C33AED" w:rsidP="00325998">
      <w:pPr>
        <w:ind w:left="1440"/>
        <w:jc w:val="both"/>
        <w:rPr>
          <w:rFonts w:ascii="Lucida Sans" w:hAnsi="Lucida Sans"/>
          <w:sz w:val="24"/>
        </w:rPr>
      </w:pPr>
      <w:r w:rsidRPr="00325998">
        <w:rPr>
          <w:rFonts w:ascii="Lucida Sans" w:hAnsi="Lucida Sans"/>
          <w:sz w:val="24"/>
        </w:rPr>
        <w:t>d.  Pickup points for people requiring transportation.</w:t>
      </w:r>
    </w:p>
    <w:p w14:paraId="134C7AA4" w14:textId="77777777" w:rsidR="00C33AED" w:rsidRPr="00325998" w:rsidRDefault="00C33AED" w:rsidP="00325998">
      <w:pPr>
        <w:ind w:left="1440"/>
        <w:jc w:val="both"/>
        <w:rPr>
          <w:rFonts w:ascii="Lucida Sans" w:hAnsi="Lucida Sans"/>
          <w:sz w:val="24"/>
        </w:rPr>
      </w:pPr>
    </w:p>
    <w:p w14:paraId="78099B00" w14:textId="77777777" w:rsidR="00C33AED" w:rsidRPr="00325998" w:rsidRDefault="00C33AED" w:rsidP="00325998">
      <w:pPr>
        <w:ind w:left="1440"/>
        <w:jc w:val="both"/>
        <w:rPr>
          <w:rFonts w:ascii="Lucida Sans" w:hAnsi="Lucida Sans"/>
          <w:sz w:val="24"/>
        </w:rPr>
      </w:pPr>
      <w:r w:rsidRPr="00325998">
        <w:rPr>
          <w:rFonts w:ascii="Lucida Sans" w:hAnsi="Lucida Sans"/>
          <w:sz w:val="24"/>
        </w:rPr>
        <w:t>e.  Evacuation routes.  (Give easy to understand instructions using major roads, streets, highways, rivers, etc.)</w:t>
      </w:r>
    </w:p>
    <w:p w14:paraId="238C3C66" w14:textId="77777777" w:rsidR="00C33AED" w:rsidRPr="00325998" w:rsidRDefault="00C33AED" w:rsidP="00325998">
      <w:pPr>
        <w:ind w:left="1440"/>
        <w:jc w:val="both"/>
        <w:rPr>
          <w:rFonts w:ascii="Lucida Sans" w:hAnsi="Lucida Sans"/>
          <w:sz w:val="24"/>
        </w:rPr>
      </w:pPr>
    </w:p>
    <w:p w14:paraId="55F5D006" w14:textId="77777777" w:rsidR="00C33AED" w:rsidRPr="00325998" w:rsidRDefault="00C33AED" w:rsidP="00325998">
      <w:pPr>
        <w:ind w:left="1440"/>
        <w:jc w:val="both"/>
        <w:rPr>
          <w:rFonts w:ascii="Lucida Sans" w:hAnsi="Lucida Sans"/>
          <w:sz w:val="24"/>
        </w:rPr>
      </w:pPr>
      <w:r w:rsidRPr="00325998">
        <w:rPr>
          <w:rFonts w:ascii="Lucida Sans" w:hAnsi="Lucida Sans"/>
          <w:sz w:val="24"/>
        </w:rPr>
        <w:t>f.  Location of mass care facilities outside of the evacuation area.</w:t>
      </w:r>
    </w:p>
    <w:p w14:paraId="523A4E25" w14:textId="77777777" w:rsidR="00C33AED" w:rsidRPr="00325998" w:rsidRDefault="00C33AED" w:rsidP="00325998">
      <w:pPr>
        <w:jc w:val="both"/>
        <w:rPr>
          <w:rFonts w:ascii="Lucida Sans" w:hAnsi="Lucida Sans"/>
          <w:sz w:val="24"/>
        </w:rPr>
      </w:pPr>
    </w:p>
    <w:p w14:paraId="21D4C4B9" w14:textId="77777777" w:rsidR="00C33AED" w:rsidRPr="00325998" w:rsidRDefault="00C33AED" w:rsidP="00325998">
      <w:pPr>
        <w:ind w:left="720"/>
        <w:jc w:val="both"/>
        <w:rPr>
          <w:rFonts w:ascii="Lucida Sans" w:hAnsi="Lucida Sans"/>
          <w:sz w:val="24"/>
        </w:rPr>
      </w:pPr>
      <w:r w:rsidRPr="00325998">
        <w:rPr>
          <w:rFonts w:ascii="Lucida Sans" w:hAnsi="Lucida Sans"/>
          <w:sz w:val="24"/>
        </w:rPr>
        <w:t>2.  Keeps evacuees and the general public informed on evacuation activities and the specific actions they should take.</w:t>
      </w:r>
    </w:p>
    <w:p w14:paraId="7A8BBA88" w14:textId="77777777" w:rsidR="00C33AED" w:rsidRPr="00325998" w:rsidRDefault="00C33AED" w:rsidP="00325998">
      <w:pPr>
        <w:ind w:left="720"/>
        <w:jc w:val="both"/>
        <w:rPr>
          <w:rFonts w:ascii="Lucida Sans" w:hAnsi="Lucida Sans"/>
          <w:sz w:val="24"/>
        </w:rPr>
      </w:pPr>
    </w:p>
    <w:p w14:paraId="5D7FDEA1" w14:textId="77777777" w:rsidR="00C33AED" w:rsidRPr="00325998" w:rsidRDefault="00C33AED" w:rsidP="00325998">
      <w:pPr>
        <w:ind w:left="720"/>
        <w:jc w:val="both"/>
        <w:rPr>
          <w:rFonts w:ascii="Lucida Sans" w:hAnsi="Lucida Sans"/>
          <w:sz w:val="24"/>
        </w:rPr>
      </w:pPr>
      <w:r w:rsidRPr="00325998">
        <w:rPr>
          <w:rFonts w:ascii="Lucida Sans" w:hAnsi="Lucida Sans"/>
          <w:sz w:val="24"/>
        </w:rPr>
        <w:t>3.  Disseminates information on appropriate actions to protect and care for companion and farm animals that are to be evacuated or left behind.</w:t>
      </w:r>
    </w:p>
    <w:p w14:paraId="0D8C9DA2" w14:textId="77777777" w:rsidR="00C33AED" w:rsidRPr="00325998" w:rsidRDefault="00C33AED" w:rsidP="00325998">
      <w:pPr>
        <w:jc w:val="both"/>
        <w:rPr>
          <w:rFonts w:ascii="Lucida Sans" w:hAnsi="Lucida Sans"/>
          <w:sz w:val="24"/>
        </w:rPr>
      </w:pPr>
    </w:p>
    <w:p w14:paraId="66880CD7" w14:textId="77777777" w:rsidR="00C33AED" w:rsidRPr="00325998" w:rsidRDefault="00C33AED" w:rsidP="00325998">
      <w:pPr>
        <w:jc w:val="both"/>
        <w:rPr>
          <w:rFonts w:ascii="Lucida Sans" w:hAnsi="Lucida Sans"/>
          <w:sz w:val="24"/>
        </w:rPr>
      </w:pPr>
      <w:r w:rsidRPr="00325998">
        <w:rPr>
          <w:rFonts w:ascii="Lucida Sans" w:hAnsi="Lucida Sans"/>
          <w:sz w:val="24"/>
        </w:rPr>
        <w:t>G.  Mass Care Coordinator</w:t>
      </w:r>
    </w:p>
    <w:p w14:paraId="0C618EC4" w14:textId="77777777" w:rsidR="00C33AED" w:rsidRPr="00325998" w:rsidRDefault="00C33AED" w:rsidP="00325998">
      <w:pPr>
        <w:jc w:val="both"/>
        <w:rPr>
          <w:rFonts w:ascii="Lucida Sans" w:hAnsi="Lucida Sans"/>
          <w:sz w:val="24"/>
        </w:rPr>
      </w:pPr>
    </w:p>
    <w:p w14:paraId="15AEB5F2" w14:textId="77777777" w:rsidR="00C33AED" w:rsidRPr="00325998" w:rsidRDefault="00C33AED" w:rsidP="00325998">
      <w:pPr>
        <w:ind w:left="720"/>
        <w:jc w:val="both"/>
        <w:rPr>
          <w:rFonts w:ascii="Lucida Sans" w:hAnsi="Lucida Sans"/>
          <w:sz w:val="24"/>
        </w:rPr>
      </w:pPr>
      <w:r w:rsidRPr="00325998">
        <w:rPr>
          <w:rFonts w:ascii="Lucida Sans" w:hAnsi="Lucida Sans"/>
          <w:sz w:val="24"/>
        </w:rPr>
        <w:t>1.  Activates staff and opens mass care facilities outside the evacuation area when directed to do so by appropriate authority.</w:t>
      </w:r>
    </w:p>
    <w:p w14:paraId="6A86B5FD" w14:textId="77777777" w:rsidR="00C33AED" w:rsidRPr="00325998" w:rsidRDefault="00C33AED" w:rsidP="00325998">
      <w:pPr>
        <w:jc w:val="both"/>
        <w:rPr>
          <w:rFonts w:ascii="Lucida Sans" w:hAnsi="Lucida Sans"/>
          <w:sz w:val="24"/>
        </w:rPr>
      </w:pPr>
    </w:p>
    <w:p w14:paraId="4D00AA23" w14:textId="77777777" w:rsidR="00C33AED" w:rsidRPr="00325998" w:rsidRDefault="00C33AED" w:rsidP="00325998">
      <w:pPr>
        <w:jc w:val="both"/>
        <w:rPr>
          <w:rFonts w:ascii="Lucida Sans" w:hAnsi="Lucida Sans"/>
          <w:sz w:val="24"/>
        </w:rPr>
      </w:pPr>
      <w:r w:rsidRPr="00325998">
        <w:rPr>
          <w:rFonts w:ascii="Lucida Sans" w:hAnsi="Lucida Sans"/>
          <w:sz w:val="24"/>
        </w:rPr>
        <w:t>H.  Health and Medical Coordinator</w:t>
      </w:r>
    </w:p>
    <w:p w14:paraId="2D8BEAE4" w14:textId="77777777" w:rsidR="00325998" w:rsidRDefault="00325998" w:rsidP="00325998">
      <w:pPr>
        <w:jc w:val="both"/>
        <w:rPr>
          <w:rFonts w:ascii="Lucida Sans" w:hAnsi="Lucida Sans"/>
          <w:sz w:val="24"/>
        </w:rPr>
      </w:pPr>
    </w:p>
    <w:p w14:paraId="6BBEEF10" w14:textId="77777777" w:rsidR="00C33AED" w:rsidRPr="00325998" w:rsidRDefault="00C33AED" w:rsidP="00325998">
      <w:pPr>
        <w:ind w:left="720"/>
        <w:jc w:val="both"/>
        <w:rPr>
          <w:rFonts w:ascii="Lucida Sans" w:hAnsi="Lucida Sans"/>
          <w:sz w:val="24"/>
        </w:rPr>
      </w:pPr>
      <w:r w:rsidRPr="00325998">
        <w:rPr>
          <w:rFonts w:ascii="Lucida Sans" w:hAnsi="Lucida Sans"/>
          <w:sz w:val="24"/>
        </w:rPr>
        <w:t>1.  Ensures patient population is reduced in hospitals, nursing homes, and other health care facilities, if evacuation becomes necessary.</w:t>
      </w:r>
    </w:p>
    <w:p w14:paraId="16E62889" w14:textId="77777777" w:rsidR="00C33AED" w:rsidRPr="00325998" w:rsidRDefault="00C33AED" w:rsidP="00325998">
      <w:pPr>
        <w:ind w:left="720"/>
        <w:jc w:val="both"/>
        <w:rPr>
          <w:rFonts w:ascii="Lucida Sans" w:hAnsi="Lucida Sans"/>
          <w:sz w:val="24"/>
        </w:rPr>
      </w:pPr>
    </w:p>
    <w:p w14:paraId="16ADBCA8" w14:textId="77777777" w:rsidR="00C33AED" w:rsidRPr="00325998" w:rsidRDefault="00C33AED" w:rsidP="00325998">
      <w:pPr>
        <w:ind w:left="720"/>
        <w:jc w:val="both"/>
        <w:rPr>
          <w:rFonts w:ascii="Lucida Sans" w:hAnsi="Lucida Sans"/>
          <w:sz w:val="24"/>
        </w:rPr>
      </w:pPr>
      <w:r w:rsidRPr="00325998">
        <w:rPr>
          <w:rFonts w:ascii="Lucida Sans" w:hAnsi="Lucida Sans"/>
          <w:sz w:val="24"/>
        </w:rPr>
        <w:t>2.  Ensures transport and medical care are provided for the patients being evacuated.</w:t>
      </w:r>
    </w:p>
    <w:p w14:paraId="222B24F1" w14:textId="77777777" w:rsidR="00C33AED" w:rsidRPr="00325998" w:rsidRDefault="00325998" w:rsidP="00325998">
      <w:pPr>
        <w:ind w:left="720"/>
        <w:jc w:val="both"/>
        <w:rPr>
          <w:rFonts w:ascii="Lucida Sans" w:hAnsi="Lucida Sans"/>
          <w:sz w:val="24"/>
        </w:rPr>
      </w:pPr>
      <w:r>
        <w:rPr>
          <w:rFonts w:ascii="Lucida Sans" w:hAnsi="Lucida Sans"/>
          <w:sz w:val="24"/>
        </w:rPr>
        <w:br w:type="page"/>
      </w:r>
    </w:p>
    <w:p w14:paraId="6C34F5F5" w14:textId="77777777" w:rsidR="00C33AED" w:rsidRPr="00325998" w:rsidRDefault="00C33AED" w:rsidP="00325998">
      <w:pPr>
        <w:ind w:left="720"/>
        <w:jc w:val="both"/>
        <w:rPr>
          <w:rFonts w:ascii="Lucida Sans" w:hAnsi="Lucida Sans"/>
          <w:sz w:val="24"/>
        </w:rPr>
      </w:pPr>
      <w:r w:rsidRPr="00325998">
        <w:rPr>
          <w:rFonts w:ascii="Lucida Sans" w:hAnsi="Lucida Sans"/>
          <w:sz w:val="24"/>
        </w:rPr>
        <w:t>3.  Ensures continued medical care is provided for patients who cannot be moved when hospitals, nursing homes, and other health care facilities are evacuated.</w:t>
      </w:r>
    </w:p>
    <w:p w14:paraId="46CCB1FD" w14:textId="77777777" w:rsidR="00C33AED" w:rsidRPr="00325998" w:rsidRDefault="00C33AED" w:rsidP="00325998">
      <w:pPr>
        <w:jc w:val="both"/>
        <w:rPr>
          <w:rFonts w:ascii="Lucida Sans" w:hAnsi="Lucida Sans"/>
          <w:sz w:val="24"/>
        </w:rPr>
      </w:pPr>
    </w:p>
    <w:p w14:paraId="35D505A9" w14:textId="77777777" w:rsidR="00C33AED" w:rsidRPr="00325998" w:rsidRDefault="00C33AED" w:rsidP="00325998">
      <w:pPr>
        <w:jc w:val="both"/>
        <w:rPr>
          <w:rFonts w:ascii="Lucida Sans" w:hAnsi="Lucida Sans"/>
          <w:sz w:val="24"/>
        </w:rPr>
      </w:pPr>
      <w:r w:rsidRPr="00325998">
        <w:rPr>
          <w:rFonts w:ascii="Lucida Sans" w:hAnsi="Lucida Sans"/>
          <w:sz w:val="24"/>
        </w:rPr>
        <w:t>I.  School Superintendent</w:t>
      </w:r>
    </w:p>
    <w:p w14:paraId="4846FA90" w14:textId="77777777" w:rsidR="00C33AED" w:rsidRPr="00325998" w:rsidRDefault="00C33AED" w:rsidP="00325998">
      <w:pPr>
        <w:jc w:val="both"/>
        <w:rPr>
          <w:rFonts w:ascii="Lucida Sans" w:hAnsi="Lucida Sans"/>
          <w:sz w:val="24"/>
        </w:rPr>
      </w:pPr>
    </w:p>
    <w:p w14:paraId="66073BCE" w14:textId="77777777" w:rsidR="00C33AED" w:rsidRPr="00325998" w:rsidRDefault="00C33AED" w:rsidP="00325998">
      <w:pPr>
        <w:ind w:left="720"/>
        <w:jc w:val="both"/>
        <w:rPr>
          <w:rFonts w:ascii="Lucida Sans" w:hAnsi="Lucida Sans"/>
          <w:sz w:val="24"/>
        </w:rPr>
      </w:pPr>
      <w:r w:rsidRPr="00325998">
        <w:rPr>
          <w:rFonts w:ascii="Lucida Sans" w:hAnsi="Lucida Sans"/>
          <w:sz w:val="24"/>
        </w:rPr>
        <w:t>1.  Evacuates students from school buildings when the situation warrants or when directed to do so by appropriate authority.</w:t>
      </w:r>
    </w:p>
    <w:p w14:paraId="3E8E3157" w14:textId="77777777" w:rsidR="00C33AED" w:rsidRPr="00325998" w:rsidRDefault="00C33AED" w:rsidP="00325998">
      <w:pPr>
        <w:ind w:left="720"/>
        <w:jc w:val="both"/>
        <w:rPr>
          <w:rFonts w:ascii="Lucida Sans" w:hAnsi="Lucida Sans"/>
          <w:sz w:val="24"/>
        </w:rPr>
      </w:pPr>
    </w:p>
    <w:p w14:paraId="7007B8D5" w14:textId="77777777" w:rsidR="00C33AED" w:rsidRPr="00325998" w:rsidRDefault="00C33AED" w:rsidP="00325998">
      <w:pPr>
        <w:ind w:left="720"/>
        <w:jc w:val="both"/>
        <w:rPr>
          <w:rFonts w:ascii="Lucida Sans" w:hAnsi="Lucida Sans"/>
          <w:sz w:val="24"/>
        </w:rPr>
      </w:pPr>
      <w:r w:rsidRPr="00325998">
        <w:rPr>
          <w:rFonts w:ascii="Lucida Sans" w:hAnsi="Lucida Sans"/>
          <w:sz w:val="24"/>
        </w:rPr>
        <w:t>2.  Closes school facilities and releases students from school when directed to do so by appropriate authority.</w:t>
      </w:r>
    </w:p>
    <w:p w14:paraId="734AC899" w14:textId="77777777" w:rsidR="00C33AED" w:rsidRPr="00325998" w:rsidRDefault="00C33AED" w:rsidP="00325998">
      <w:pPr>
        <w:ind w:left="720"/>
        <w:jc w:val="both"/>
        <w:rPr>
          <w:rFonts w:ascii="Lucida Sans" w:hAnsi="Lucida Sans"/>
          <w:sz w:val="24"/>
        </w:rPr>
      </w:pPr>
    </w:p>
    <w:p w14:paraId="16FE944A" w14:textId="77777777" w:rsidR="00C33AED" w:rsidRPr="00325998" w:rsidRDefault="00C33AED" w:rsidP="00325998">
      <w:pPr>
        <w:ind w:left="720"/>
        <w:jc w:val="both"/>
        <w:rPr>
          <w:rFonts w:ascii="Lucida Sans" w:hAnsi="Lucida Sans"/>
          <w:sz w:val="24"/>
        </w:rPr>
      </w:pPr>
      <w:r w:rsidRPr="00325998">
        <w:rPr>
          <w:rFonts w:ascii="Lucida Sans" w:hAnsi="Lucida Sans"/>
          <w:sz w:val="24"/>
        </w:rPr>
        <w:t>3.  Coordinates, where appropriate, the use of school buses/drivers to support the overall evacuation effort.</w:t>
      </w:r>
    </w:p>
    <w:p w14:paraId="3F8B945A" w14:textId="77777777" w:rsidR="00C33AED" w:rsidRPr="00325998" w:rsidRDefault="00C33AED" w:rsidP="00325998">
      <w:pPr>
        <w:jc w:val="both"/>
        <w:rPr>
          <w:rFonts w:ascii="Lucida Sans" w:hAnsi="Lucida Sans"/>
          <w:sz w:val="24"/>
        </w:rPr>
      </w:pPr>
    </w:p>
    <w:p w14:paraId="68C726BF" w14:textId="77777777" w:rsidR="00C33AED" w:rsidRPr="00325998" w:rsidRDefault="00C33AED" w:rsidP="00325998">
      <w:pPr>
        <w:jc w:val="both"/>
        <w:rPr>
          <w:rFonts w:ascii="Lucida Sans" w:hAnsi="Lucida Sans"/>
          <w:sz w:val="24"/>
        </w:rPr>
      </w:pPr>
      <w:r w:rsidRPr="00325998">
        <w:rPr>
          <w:rFonts w:ascii="Lucida Sans" w:hAnsi="Lucida Sans"/>
          <w:sz w:val="24"/>
        </w:rPr>
        <w:t>J.  Animal Control Agency</w:t>
      </w:r>
    </w:p>
    <w:p w14:paraId="3B26565D" w14:textId="77777777" w:rsidR="00C33AED" w:rsidRPr="00325998" w:rsidRDefault="00C33AED" w:rsidP="00325998">
      <w:pPr>
        <w:jc w:val="both"/>
        <w:rPr>
          <w:rFonts w:ascii="Lucida Sans" w:hAnsi="Lucida Sans"/>
          <w:sz w:val="24"/>
        </w:rPr>
      </w:pPr>
    </w:p>
    <w:p w14:paraId="48CBF39E" w14:textId="77777777" w:rsidR="00C33AED" w:rsidRPr="00325998" w:rsidRDefault="00C33AED" w:rsidP="00325998">
      <w:pPr>
        <w:ind w:left="720"/>
        <w:jc w:val="both"/>
        <w:rPr>
          <w:rFonts w:ascii="Lucida Sans" w:hAnsi="Lucida Sans"/>
          <w:sz w:val="24"/>
        </w:rPr>
      </w:pPr>
      <w:r w:rsidRPr="00325998">
        <w:rPr>
          <w:rFonts w:ascii="Lucida Sans" w:hAnsi="Lucida Sans"/>
          <w:sz w:val="24"/>
        </w:rPr>
        <w:t>1.  Based on information from the Evacuation Coordinator on the high-hazard areas in the jurisdiction, makes an initial estimate of the numbers and types of animals that may need to be evacuated.</w:t>
      </w:r>
    </w:p>
    <w:p w14:paraId="534DD953" w14:textId="77777777" w:rsidR="00C33AED" w:rsidRPr="00325998" w:rsidRDefault="00C33AED" w:rsidP="00325998">
      <w:pPr>
        <w:ind w:left="720"/>
        <w:jc w:val="both"/>
        <w:rPr>
          <w:rFonts w:ascii="Lucida Sans" w:hAnsi="Lucida Sans"/>
          <w:sz w:val="24"/>
        </w:rPr>
      </w:pPr>
    </w:p>
    <w:p w14:paraId="6C9738B0" w14:textId="77777777" w:rsidR="00C33AED" w:rsidRPr="00325998" w:rsidRDefault="00C33AED" w:rsidP="00325998">
      <w:pPr>
        <w:ind w:left="720"/>
        <w:jc w:val="both"/>
        <w:rPr>
          <w:rFonts w:ascii="Lucida Sans" w:hAnsi="Lucida Sans"/>
          <w:sz w:val="24"/>
        </w:rPr>
      </w:pPr>
      <w:r w:rsidRPr="00325998">
        <w:rPr>
          <w:rFonts w:ascii="Lucida Sans" w:hAnsi="Lucida Sans"/>
          <w:sz w:val="24"/>
        </w:rPr>
        <w:t>2.  Coordinates with the Evacuation Coordinator to arrange travel routes and schedules the timing for evacuation of farm animals, animals in kennels, veterinary hospitals, pet stores, animal shelters, etc. and wildlife (as appropriate) from the risk area.</w:t>
      </w:r>
    </w:p>
    <w:p w14:paraId="0066BB97" w14:textId="77777777" w:rsidR="00C33AED" w:rsidRPr="00325998" w:rsidRDefault="00C33AED" w:rsidP="00325998">
      <w:pPr>
        <w:ind w:left="720"/>
        <w:jc w:val="both"/>
        <w:rPr>
          <w:rFonts w:ascii="Lucida Sans" w:hAnsi="Lucida Sans"/>
          <w:sz w:val="24"/>
        </w:rPr>
      </w:pPr>
    </w:p>
    <w:p w14:paraId="003748E1" w14:textId="77777777" w:rsidR="00C33AED" w:rsidRPr="00325998" w:rsidRDefault="00C33AED" w:rsidP="00325998">
      <w:pPr>
        <w:ind w:left="720"/>
        <w:jc w:val="both"/>
        <w:rPr>
          <w:rFonts w:ascii="Lucida Sans" w:hAnsi="Lucida Sans"/>
          <w:sz w:val="24"/>
        </w:rPr>
      </w:pPr>
      <w:r w:rsidRPr="00325998">
        <w:rPr>
          <w:rFonts w:ascii="Lucida Sans" w:hAnsi="Lucida Sans"/>
          <w:sz w:val="24"/>
        </w:rPr>
        <w:t>3.  As appropriate, mobilizes transportation vehicles (stock trailers, trucks equipped with animal cages, etc.) That may be used to evacuate the animals.</w:t>
      </w:r>
    </w:p>
    <w:p w14:paraId="63F39BFB" w14:textId="77777777" w:rsidR="00C33AED" w:rsidRPr="00325998" w:rsidRDefault="00C33AED" w:rsidP="00325998">
      <w:pPr>
        <w:ind w:left="720"/>
        <w:jc w:val="both"/>
        <w:rPr>
          <w:rFonts w:ascii="Lucida Sans" w:hAnsi="Lucida Sans"/>
          <w:sz w:val="24"/>
        </w:rPr>
      </w:pPr>
    </w:p>
    <w:p w14:paraId="13B3D5E6" w14:textId="77777777" w:rsidR="00C33AED" w:rsidRPr="00325998" w:rsidRDefault="00C33AED" w:rsidP="00325998">
      <w:pPr>
        <w:ind w:left="720"/>
        <w:jc w:val="both"/>
        <w:rPr>
          <w:rFonts w:ascii="Lucida Sans" w:hAnsi="Lucida Sans"/>
          <w:sz w:val="24"/>
        </w:rPr>
      </w:pPr>
      <w:r w:rsidRPr="00325998">
        <w:rPr>
          <w:rFonts w:ascii="Lucida Sans" w:hAnsi="Lucida Sans"/>
          <w:sz w:val="24"/>
        </w:rPr>
        <w:t>4.  Implements evacuation by sending evacuation team(s) to load and transport the animals being evacuated.</w:t>
      </w:r>
    </w:p>
    <w:p w14:paraId="752191B9" w14:textId="77777777" w:rsidR="00C33AED" w:rsidRPr="00325998" w:rsidRDefault="00C33AED" w:rsidP="00325998">
      <w:pPr>
        <w:ind w:left="720"/>
        <w:jc w:val="both"/>
        <w:rPr>
          <w:rFonts w:ascii="Lucida Sans" w:hAnsi="Lucida Sans"/>
          <w:sz w:val="24"/>
        </w:rPr>
      </w:pPr>
    </w:p>
    <w:p w14:paraId="23E056C0" w14:textId="77777777" w:rsidR="00C33AED" w:rsidRPr="00325998" w:rsidRDefault="00C33AED" w:rsidP="00325998">
      <w:pPr>
        <w:ind w:left="720"/>
        <w:jc w:val="both"/>
        <w:rPr>
          <w:rFonts w:ascii="Lucida Sans" w:hAnsi="Lucida Sans"/>
          <w:sz w:val="24"/>
        </w:rPr>
      </w:pPr>
      <w:r w:rsidRPr="00325998">
        <w:rPr>
          <w:rFonts w:ascii="Lucida Sans" w:hAnsi="Lucida Sans"/>
          <w:sz w:val="24"/>
        </w:rPr>
        <w:t>5.  As appropriate, dispatches search and rescue teams to look for animals left behind by their owners, stray animals, and others needing transport to a safe location.</w:t>
      </w:r>
    </w:p>
    <w:p w14:paraId="706CD6FE" w14:textId="77777777" w:rsidR="00C33AED" w:rsidRPr="00325998" w:rsidRDefault="00C33AED" w:rsidP="00325998">
      <w:pPr>
        <w:jc w:val="both"/>
        <w:rPr>
          <w:rFonts w:ascii="Lucida Sans" w:hAnsi="Lucida Sans"/>
          <w:sz w:val="24"/>
        </w:rPr>
      </w:pPr>
    </w:p>
    <w:p w14:paraId="1A80C6E9" w14:textId="77777777" w:rsidR="00C33AED" w:rsidRPr="00325998" w:rsidRDefault="00C33AED" w:rsidP="00325998">
      <w:pPr>
        <w:jc w:val="both"/>
        <w:rPr>
          <w:rFonts w:ascii="Lucida Sans" w:hAnsi="Lucida Sans"/>
          <w:sz w:val="24"/>
        </w:rPr>
      </w:pPr>
      <w:r w:rsidRPr="00325998">
        <w:rPr>
          <w:rFonts w:ascii="Lucida Sans" w:hAnsi="Lucida Sans"/>
          <w:sz w:val="24"/>
        </w:rPr>
        <w:t>K.  All Tasked Organizations</w:t>
      </w:r>
    </w:p>
    <w:p w14:paraId="595B9D34" w14:textId="77777777" w:rsidR="00325998" w:rsidRDefault="00325998" w:rsidP="00325998">
      <w:pPr>
        <w:jc w:val="both"/>
        <w:rPr>
          <w:rFonts w:ascii="Lucida Sans" w:hAnsi="Lucida Sans"/>
          <w:sz w:val="24"/>
        </w:rPr>
      </w:pPr>
    </w:p>
    <w:p w14:paraId="2AAAB573" w14:textId="77777777" w:rsidR="00C33AED" w:rsidRPr="00325998" w:rsidRDefault="00C33AED" w:rsidP="00325998">
      <w:pPr>
        <w:ind w:left="720"/>
        <w:jc w:val="both"/>
        <w:rPr>
          <w:rFonts w:ascii="Lucida Sans" w:hAnsi="Lucida Sans"/>
          <w:sz w:val="24"/>
        </w:rPr>
      </w:pPr>
      <w:r w:rsidRPr="00325998">
        <w:rPr>
          <w:rFonts w:ascii="Lucida Sans" w:hAnsi="Lucida Sans"/>
          <w:sz w:val="24"/>
        </w:rPr>
        <w:t>1.  Make provisions to protect and secure facilities and equipment not taken out of the area to be evacuated.</w:t>
      </w:r>
    </w:p>
    <w:p w14:paraId="71FFC348" w14:textId="77777777" w:rsidR="00C33AED" w:rsidRPr="00325998" w:rsidRDefault="00C33AED" w:rsidP="00325998">
      <w:pPr>
        <w:ind w:left="720"/>
        <w:jc w:val="both"/>
        <w:rPr>
          <w:rFonts w:ascii="Lucida Sans" w:hAnsi="Lucida Sans"/>
          <w:sz w:val="24"/>
        </w:rPr>
      </w:pPr>
    </w:p>
    <w:p w14:paraId="7BF39E6F" w14:textId="77777777" w:rsidR="00C33AED" w:rsidRPr="00325998" w:rsidRDefault="00C33AED" w:rsidP="00325998">
      <w:pPr>
        <w:ind w:left="720"/>
        <w:jc w:val="both"/>
        <w:rPr>
          <w:rFonts w:ascii="Lucida Sans" w:hAnsi="Lucida Sans"/>
          <w:sz w:val="24"/>
        </w:rPr>
      </w:pPr>
      <w:r w:rsidRPr="00325998">
        <w:rPr>
          <w:rFonts w:ascii="Lucida Sans" w:hAnsi="Lucida Sans"/>
          <w:sz w:val="24"/>
        </w:rPr>
        <w:t>2.  Identify and make provisions to relocate the organizational equipment and supplies that will be moved from the evacuation area.</w:t>
      </w:r>
    </w:p>
    <w:p w14:paraId="4C11FD23" w14:textId="77777777" w:rsidR="00C33AED" w:rsidRPr="00325998" w:rsidRDefault="00C33AED" w:rsidP="00325998">
      <w:pPr>
        <w:ind w:left="720"/>
        <w:jc w:val="both"/>
        <w:rPr>
          <w:rFonts w:ascii="Lucida Sans" w:hAnsi="Lucida Sans"/>
          <w:sz w:val="24"/>
        </w:rPr>
      </w:pPr>
    </w:p>
    <w:p w14:paraId="69290872" w14:textId="77777777" w:rsidR="00C33AED" w:rsidRPr="00325998" w:rsidRDefault="00C33AED" w:rsidP="00325998">
      <w:pPr>
        <w:ind w:left="720"/>
        <w:jc w:val="both"/>
        <w:rPr>
          <w:rFonts w:ascii="Lucida Sans" w:hAnsi="Lucida Sans"/>
          <w:sz w:val="24"/>
        </w:rPr>
      </w:pPr>
      <w:r w:rsidRPr="00325998">
        <w:rPr>
          <w:rFonts w:ascii="Lucida Sans" w:hAnsi="Lucida Sans"/>
          <w:sz w:val="24"/>
        </w:rPr>
        <w:lastRenderedPageBreak/>
        <w:t>3.  Assist with evacuation.</w:t>
      </w:r>
    </w:p>
    <w:p w14:paraId="6635EA5C" w14:textId="77777777" w:rsidR="00C33AED" w:rsidRPr="00325998" w:rsidRDefault="00C33AED" w:rsidP="00325998">
      <w:pPr>
        <w:jc w:val="both"/>
        <w:rPr>
          <w:rFonts w:ascii="Lucida Sans" w:hAnsi="Lucida Sans"/>
          <w:sz w:val="24"/>
        </w:rPr>
      </w:pPr>
    </w:p>
    <w:p w14:paraId="3D6CA94F" w14:textId="77777777" w:rsidR="00C33AED" w:rsidRPr="00325998" w:rsidRDefault="00C33AED" w:rsidP="00325998">
      <w:pPr>
        <w:jc w:val="both"/>
        <w:rPr>
          <w:rFonts w:ascii="Lucida Sans" w:hAnsi="Lucida Sans"/>
          <w:sz w:val="24"/>
        </w:rPr>
      </w:pPr>
      <w:r w:rsidRPr="00325998">
        <w:rPr>
          <w:rFonts w:ascii="Lucida Sans" w:hAnsi="Lucida Sans"/>
          <w:sz w:val="24"/>
        </w:rPr>
        <w:t>L.  The State</w:t>
      </w:r>
      <w:r w:rsidR="00160E6B">
        <w:rPr>
          <w:rFonts w:ascii="Lucida Sans" w:hAnsi="Lucida Sans"/>
          <w:sz w:val="24"/>
        </w:rPr>
        <w:t>’</w:t>
      </w:r>
      <w:r w:rsidRPr="00325998">
        <w:rPr>
          <w:rFonts w:ascii="Lucida Sans" w:hAnsi="Lucida Sans"/>
          <w:sz w:val="24"/>
        </w:rPr>
        <w:t xml:space="preserve">s Attorney </w:t>
      </w:r>
    </w:p>
    <w:p w14:paraId="0CA80608" w14:textId="77777777" w:rsidR="00C33AED" w:rsidRPr="00325998" w:rsidRDefault="00C33AED" w:rsidP="00325998">
      <w:pPr>
        <w:jc w:val="both"/>
        <w:rPr>
          <w:rFonts w:ascii="Lucida Sans" w:hAnsi="Lucida Sans"/>
          <w:sz w:val="24"/>
        </w:rPr>
      </w:pPr>
    </w:p>
    <w:p w14:paraId="24FC1B94" w14:textId="77777777" w:rsidR="00C33AED" w:rsidRPr="00325998" w:rsidRDefault="002365A0" w:rsidP="00160E6B">
      <w:pPr>
        <w:ind w:left="720"/>
        <w:jc w:val="both"/>
        <w:rPr>
          <w:rFonts w:ascii="Lucida Sans" w:hAnsi="Lucida Sans"/>
          <w:sz w:val="24"/>
        </w:rPr>
      </w:pPr>
      <w:r>
        <w:rPr>
          <w:rFonts w:ascii="Lucida Sans" w:hAnsi="Lucida Sans"/>
          <w:sz w:val="24"/>
        </w:rPr>
        <w:t>1. Shall provide legal advice on evacuation procedures for the county.</w:t>
      </w:r>
    </w:p>
    <w:p w14:paraId="76BAB8DB" w14:textId="77777777" w:rsidR="00C33AED" w:rsidRPr="00325998" w:rsidRDefault="00C33AED" w:rsidP="00325998">
      <w:pPr>
        <w:jc w:val="both"/>
        <w:rPr>
          <w:rFonts w:ascii="Lucida Sans" w:hAnsi="Lucida Sans"/>
          <w:sz w:val="24"/>
        </w:rPr>
      </w:pPr>
    </w:p>
    <w:p w14:paraId="74529D52" w14:textId="77777777" w:rsidR="00C33AED" w:rsidRPr="00325998" w:rsidRDefault="00C33AED" w:rsidP="00325998">
      <w:pPr>
        <w:jc w:val="both"/>
        <w:rPr>
          <w:rFonts w:ascii="Lucida Sans" w:hAnsi="Lucida Sans"/>
          <w:sz w:val="24"/>
        </w:rPr>
      </w:pPr>
    </w:p>
    <w:p w14:paraId="206A450F" w14:textId="77777777" w:rsidR="00C33AED" w:rsidRPr="00160E6B" w:rsidRDefault="00C33AED" w:rsidP="00325998">
      <w:pPr>
        <w:jc w:val="both"/>
        <w:rPr>
          <w:rFonts w:ascii="Lucida Sans" w:hAnsi="Lucida Sans"/>
          <w:b/>
          <w:sz w:val="24"/>
        </w:rPr>
      </w:pPr>
      <w:r w:rsidRPr="00160E6B">
        <w:rPr>
          <w:rFonts w:ascii="Lucida Sans" w:hAnsi="Lucida Sans"/>
          <w:b/>
          <w:sz w:val="24"/>
        </w:rPr>
        <w:t xml:space="preserve">V.  </w:t>
      </w:r>
      <w:r w:rsidR="00160E6B">
        <w:rPr>
          <w:rFonts w:ascii="Lucida Sans" w:hAnsi="Lucida Sans"/>
          <w:b/>
          <w:sz w:val="24"/>
        </w:rPr>
        <w:t>Administration and Logistics</w:t>
      </w:r>
    </w:p>
    <w:p w14:paraId="27E80414" w14:textId="77777777" w:rsidR="00C33AED" w:rsidRPr="00325998" w:rsidRDefault="00C33AED" w:rsidP="00325998">
      <w:pPr>
        <w:jc w:val="both"/>
        <w:rPr>
          <w:rFonts w:ascii="Lucida Sans" w:hAnsi="Lucida Sans"/>
          <w:sz w:val="24"/>
        </w:rPr>
      </w:pPr>
    </w:p>
    <w:p w14:paraId="0AF12C84" w14:textId="77777777" w:rsidR="00C33AED" w:rsidRPr="00325998" w:rsidRDefault="00C33AED" w:rsidP="00325998">
      <w:pPr>
        <w:jc w:val="both"/>
        <w:rPr>
          <w:rFonts w:ascii="Lucida Sans" w:hAnsi="Lucida Sans"/>
          <w:sz w:val="24"/>
        </w:rPr>
      </w:pPr>
      <w:r w:rsidRPr="00325998">
        <w:rPr>
          <w:rFonts w:ascii="Lucida Sans" w:hAnsi="Lucida Sans"/>
          <w:sz w:val="24"/>
        </w:rPr>
        <w:t>A. Administration</w:t>
      </w:r>
    </w:p>
    <w:p w14:paraId="61456EBC" w14:textId="77777777" w:rsidR="00C33AED" w:rsidRPr="00325998" w:rsidRDefault="00C33AED" w:rsidP="00325998">
      <w:pPr>
        <w:jc w:val="both"/>
        <w:rPr>
          <w:rFonts w:ascii="Lucida Sans" w:hAnsi="Lucida Sans"/>
          <w:sz w:val="24"/>
        </w:rPr>
      </w:pPr>
    </w:p>
    <w:p w14:paraId="3FB617A3" w14:textId="77777777" w:rsidR="00C33AED" w:rsidRPr="00325998" w:rsidRDefault="00C33AED" w:rsidP="00160E6B">
      <w:pPr>
        <w:ind w:left="720"/>
        <w:jc w:val="both"/>
        <w:rPr>
          <w:rFonts w:ascii="Lucida Sans" w:hAnsi="Lucida Sans"/>
          <w:sz w:val="24"/>
        </w:rPr>
      </w:pPr>
      <w:r w:rsidRPr="00325998">
        <w:rPr>
          <w:rFonts w:ascii="Lucida Sans" w:hAnsi="Lucida Sans"/>
          <w:sz w:val="24"/>
        </w:rPr>
        <w:t>1.  Records and Reports</w:t>
      </w:r>
    </w:p>
    <w:p w14:paraId="47B58CED" w14:textId="77777777" w:rsidR="00C33AED" w:rsidRPr="00325998" w:rsidRDefault="00C33AED" w:rsidP="00325998">
      <w:pPr>
        <w:jc w:val="both"/>
        <w:rPr>
          <w:rFonts w:ascii="Lucida Sans" w:hAnsi="Lucida Sans"/>
          <w:sz w:val="24"/>
        </w:rPr>
      </w:pPr>
    </w:p>
    <w:p w14:paraId="1AEC293B" w14:textId="77777777" w:rsidR="00C33AED" w:rsidRPr="00325998" w:rsidRDefault="00C33AED" w:rsidP="00160E6B">
      <w:pPr>
        <w:ind w:left="1440"/>
        <w:jc w:val="both"/>
        <w:rPr>
          <w:rFonts w:ascii="Lucida Sans" w:hAnsi="Lucida Sans"/>
          <w:sz w:val="24"/>
        </w:rPr>
      </w:pPr>
      <w:r w:rsidRPr="00325998">
        <w:rPr>
          <w:rFonts w:ascii="Lucida Sans" w:hAnsi="Lucida Sans"/>
          <w:sz w:val="24"/>
        </w:rPr>
        <w:t>a.  Evacuation Coordinator shall maintain in chronological  order a listing of all public notices given related to evacuation.</w:t>
      </w:r>
    </w:p>
    <w:p w14:paraId="70F67AB2" w14:textId="77777777" w:rsidR="00C33AED" w:rsidRPr="00325998" w:rsidRDefault="00C33AED" w:rsidP="00160E6B">
      <w:pPr>
        <w:ind w:left="1440"/>
        <w:jc w:val="both"/>
        <w:rPr>
          <w:rFonts w:ascii="Lucida Sans" w:hAnsi="Lucida Sans"/>
          <w:sz w:val="24"/>
        </w:rPr>
      </w:pPr>
    </w:p>
    <w:p w14:paraId="3ACDFCB2" w14:textId="77777777" w:rsidR="00C33AED" w:rsidRPr="00325998" w:rsidRDefault="00C33AED" w:rsidP="00160E6B">
      <w:pPr>
        <w:ind w:left="1440"/>
        <w:jc w:val="both"/>
        <w:rPr>
          <w:rFonts w:ascii="Lucida Sans" w:hAnsi="Lucida Sans"/>
          <w:sz w:val="24"/>
        </w:rPr>
      </w:pPr>
      <w:r w:rsidRPr="00325998">
        <w:rPr>
          <w:rFonts w:ascii="Lucida Sans" w:hAnsi="Lucida Sans"/>
          <w:sz w:val="24"/>
        </w:rPr>
        <w:t>b.  Realizing that only approximate numbers of evacuees can be documented, all tasked organizations should be aware and relay to the Evacuation Coordinator any approximation of people evacuated.</w:t>
      </w:r>
    </w:p>
    <w:p w14:paraId="0B640039" w14:textId="77777777" w:rsidR="00C33AED" w:rsidRPr="00325998" w:rsidRDefault="00C33AED" w:rsidP="00160E6B">
      <w:pPr>
        <w:ind w:left="1440"/>
        <w:jc w:val="both"/>
        <w:rPr>
          <w:rFonts w:ascii="Lucida Sans" w:hAnsi="Lucida Sans"/>
          <w:sz w:val="24"/>
        </w:rPr>
      </w:pPr>
    </w:p>
    <w:p w14:paraId="16695018" w14:textId="77777777" w:rsidR="00C33AED" w:rsidRPr="00325998" w:rsidRDefault="00C33AED" w:rsidP="00160E6B">
      <w:pPr>
        <w:ind w:left="1440"/>
        <w:jc w:val="both"/>
        <w:rPr>
          <w:rFonts w:ascii="Lucida Sans" w:hAnsi="Lucida Sans"/>
          <w:sz w:val="24"/>
        </w:rPr>
      </w:pPr>
      <w:r w:rsidRPr="00325998">
        <w:rPr>
          <w:rFonts w:ascii="Lucida Sans" w:hAnsi="Lucida Sans"/>
          <w:sz w:val="24"/>
        </w:rPr>
        <w:t>c.  Mass Care Coordinator shall maintain the number of and information on evacuees in mass care facilities.</w:t>
      </w:r>
    </w:p>
    <w:p w14:paraId="613263D6" w14:textId="77777777" w:rsidR="00C33AED" w:rsidRPr="00325998" w:rsidRDefault="00C33AED" w:rsidP="00325998">
      <w:pPr>
        <w:jc w:val="both"/>
        <w:rPr>
          <w:rFonts w:ascii="Lucida Sans" w:hAnsi="Lucida Sans"/>
          <w:sz w:val="24"/>
        </w:rPr>
      </w:pPr>
    </w:p>
    <w:p w14:paraId="652CEEA5" w14:textId="77777777" w:rsidR="00C33AED" w:rsidRPr="00325998" w:rsidRDefault="00C33AED" w:rsidP="00160E6B">
      <w:pPr>
        <w:ind w:left="720"/>
        <w:jc w:val="both"/>
        <w:rPr>
          <w:rFonts w:ascii="Lucida Sans" w:hAnsi="Lucida Sans"/>
          <w:sz w:val="24"/>
        </w:rPr>
      </w:pPr>
      <w:r w:rsidRPr="00325998">
        <w:rPr>
          <w:rFonts w:ascii="Lucida Sans" w:hAnsi="Lucida Sans"/>
          <w:sz w:val="24"/>
        </w:rPr>
        <w:t xml:space="preserve">2.  Primary and Alternative Evacuation Route Maps </w:t>
      </w:r>
      <w:r w:rsidR="00520C22">
        <w:rPr>
          <w:rFonts w:ascii="Lucida Sans" w:hAnsi="Lucida Sans"/>
          <w:sz w:val="24"/>
        </w:rPr>
        <w:t>are located in the EMA office, EOC, and the E911 building.</w:t>
      </w:r>
    </w:p>
    <w:p w14:paraId="07CC0AFC" w14:textId="77777777" w:rsidR="00C33AED" w:rsidRPr="00325998" w:rsidRDefault="00C33AED" w:rsidP="00325998">
      <w:pPr>
        <w:jc w:val="both"/>
        <w:rPr>
          <w:rFonts w:ascii="Lucida Sans" w:hAnsi="Lucida Sans"/>
          <w:sz w:val="24"/>
        </w:rPr>
      </w:pPr>
    </w:p>
    <w:p w14:paraId="39CE0D42" w14:textId="77777777" w:rsidR="00C33AED" w:rsidRPr="00325998" w:rsidRDefault="00C33AED" w:rsidP="00325998">
      <w:pPr>
        <w:jc w:val="both"/>
        <w:rPr>
          <w:rFonts w:ascii="Lucida Sans" w:hAnsi="Lucida Sans"/>
          <w:sz w:val="24"/>
        </w:rPr>
      </w:pPr>
      <w:r w:rsidRPr="00325998">
        <w:rPr>
          <w:rFonts w:ascii="Lucida Sans" w:hAnsi="Lucida Sans"/>
          <w:sz w:val="24"/>
        </w:rPr>
        <w:t>B.  Logistics</w:t>
      </w:r>
    </w:p>
    <w:p w14:paraId="30DF8128" w14:textId="77777777" w:rsidR="00C33AED" w:rsidRPr="00325998" w:rsidRDefault="00C33AED" w:rsidP="00325998">
      <w:pPr>
        <w:jc w:val="both"/>
        <w:rPr>
          <w:rFonts w:ascii="Lucida Sans" w:hAnsi="Lucida Sans"/>
          <w:sz w:val="24"/>
        </w:rPr>
      </w:pPr>
    </w:p>
    <w:p w14:paraId="096AAFC1" w14:textId="77777777" w:rsidR="00C33AED" w:rsidRPr="00325998" w:rsidRDefault="00C33AED" w:rsidP="00160E6B">
      <w:pPr>
        <w:ind w:left="720"/>
        <w:jc w:val="both"/>
        <w:rPr>
          <w:rFonts w:ascii="Lucida Sans" w:hAnsi="Lucida Sans"/>
          <w:sz w:val="24"/>
        </w:rPr>
      </w:pPr>
      <w:r w:rsidRPr="00325998">
        <w:rPr>
          <w:rFonts w:ascii="Lucida Sans" w:hAnsi="Lucida Sans"/>
          <w:sz w:val="24"/>
        </w:rPr>
        <w:t>1.  Evacuating essential supplies and equipment</w:t>
      </w:r>
    </w:p>
    <w:p w14:paraId="5CE538E2" w14:textId="77777777" w:rsidR="00C33AED" w:rsidRPr="00325998" w:rsidRDefault="00C33AED" w:rsidP="00325998">
      <w:pPr>
        <w:jc w:val="both"/>
        <w:rPr>
          <w:rFonts w:ascii="Lucida Sans" w:hAnsi="Lucida Sans"/>
          <w:sz w:val="24"/>
        </w:rPr>
      </w:pPr>
    </w:p>
    <w:p w14:paraId="60C411AA" w14:textId="77777777" w:rsidR="00C33AED" w:rsidRPr="00325998" w:rsidRDefault="00C33AED" w:rsidP="00160E6B">
      <w:pPr>
        <w:ind w:left="1440"/>
        <w:jc w:val="both"/>
        <w:rPr>
          <w:rFonts w:ascii="Lucida Sans" w:hAnsi="Lucida Sans"/>
          <w:sz w:val="24"/>
        </w:rPr>
      </w:pPr>
      <w:r w:rsidRPr="00325998">
        <w:rPr>
          <w:rFonts w:ascii="Lucida Sans" w:hAnsi="Lucida Sans"/>
          <w:sz w:val="24"/>
        </w:rPr>
        <w:t>a.  Requesting or requisitioning the use of trucks from local dealers to haul food, medical supplies, and water.</w:t>
      </w:r>
    </w:p>
    <w:p w14:paraId="5CE67F3F" w14:textId="77777777" w:rsidR="00C33AED" w:rsidRPr="00325998" w:rsidRDefault="00C33AED" w:rsidP="00160E6B">
      <w:pPr>
        <w:ind w:left="1440"/>
        <w:jc w:val="both"/>
        <w:rPr>
          <w:rFonts w:ascii="Lucida Sans" w:hAnsi="Lucida Sans"/>
          <w:sz w:val="24"/>
        </w:rPr>
      </w:pPr>
    </w:p>
    <w:p w14:paraId="11AC8196" w14:textId="77777777" w:rsidR="00C33AED" w:rsidRPr="00325998" w:rsidRDefault="00C33AED" w:rsidP="00160E6B">
      <w:pPr>
        <w:ind w:left="1440"/>
        <w:jc w:val="both"/>
        <w:rPr>
          <w:rFonts w:ascii="Lucida Sans" w:hAnsi="Lucida Sans"/>
          <w:sz w:val="24"/>
        </w:rPr>
      </w:pPr>
      <w:r w:rsidRPr="00325998">
        <w:rPr>
          <w:rFonts w:ascii="Lucida Sans" w:hAnsi="Lucida Sans"/>
          <w:sz w:val="24"/>
        </w:rPr>
        <w:t>b.  Supplies for companion animals shall be the responsibility of the owner.</w:t>
      </w:r>
    </w:p>
    <w:p w14:paraId="21F407F9" w14:textId="77777777" w:rsidR="00C33AED" w:rsidRPr="00325998" w:rsidRDefault="00C33AED" w:rsidP="00160E6B">
      <w:pPr>
        <w:ind w:left="1440"/>
        <w:jc w:val="both"/>
        <w:rPr>
          <w:rFonts w:ascii="Lucida Sans" w:hAnsi="Lucida Sans"/>
          <w:sz w:val="24"/>
        </w:rPr>
      </w:pPr>
    </w:p>
    <w:p w14:paraId="29E2A2F1" w14:textId="77777777" w:rsidR="00C33AED" w:rsidRPr="00325998" w:rsidRDefault="00C33AED" w:rsidP="00160E6B">
      <w:pPr>
        <w:ind w:left="1440"/>
        <w:jc w:val="both"/>
        <w:rPr>
          <w:rFonts w:ascii="Lucida Sans" w:hAnsi="Lucida Sans"/>
          <w:sz w:val="24"/>
        </w:rPr>
      </w:pPr>
      <w:r w:rsidRPr="00325998">
        <w:rPr>
          <w:rFonts w:ascii="Lucida Sans" w:hAnsi="Lucida Sans"/>
          <w:sz w:val="24"/>
        </w:rPr>
        <w:t>c.  Sanitation devices (Port-a-Potty) will be requisitioned from the local sanitation services.</w:t>
      </w:r>
    </w:p>
    <w:p w14:paraId="7691B5F7" w14:textId="77777777" w:rsidR="00C33AED" w:rsidRPr="00325998" w:rsidRDefault="00C33AED" w:rsidP="00160E6B">
      <w:pPr>
        <w:ind w:left="1440"/>
        <w:jc w:val="both"/>
        <w:rPr>
          <w:rFonts w:ascii="Lucida Sans" w:hAnsi="Lucida Sans"/>
          <w:sz w:val="24"/>
        </w:rPr>
      </w:pPr>
    </w:p>
    <w:p w14:paraId="4EFEAA55" w14:textId="77777777" w:rsidR="00C33AED" w:rsidRPr="00325998" w:rsidRDefault="00C33AED" w:rsidP="00160E6B">
      <w:pPr>
        <w:ind w:left="1440"/>
        <w:jc w:val="both"/>
        <w:rPr>
          <w:rFonts w:ascii="Lucida Sans" w:hAnsi="Lucida Sans"/>
          <w:sz w:val="24"/>
        </w:rPr>
      </w:pPr>
      <w:r w:rsidRPr="00325998">
        <w:rPr>
          <w:rFonts w:ascii="Lucida Sans" w:hAnsi="Lucida Sans"/>
          <w:sz w:val="24"/>
        </w:rPr>
        <w:t>d.  Generators and lighting equipment will be requisitioned from emergency response groups, and if necessary, retailers.</w:t>
      </w:r>
    </w:p>
    <w:p w14:paraId="1AD96469" w14:textId="77777777" w:rsidR="00C33AED" w:rsidRPr="00325998" w:rsidRDefault="00C33AED" w:rsidP="00160E6B">
      <w:pPr>
        <w:ind w:left="1440"/>
        <w:jc w:val="both"/>
        <w:rPr>
          <w:rFonts w:ascii="Lucida Sans" w:hAnsi="Lucida Sans"/>
          <w:sz w:val="24"/>
        </w:rPr>
      </w:pPr>
    </w:p>
    <w:p w14:paraId="20EDC858" w14:textId="77777777" w:rsidR="00C33AED" w:rsidRPr="00325998" w:rsidRDefault="00C33AED" w:rsidP="00160E6B">
      <w:pPr>
        <w:ind w:left="1440"/>
        <w:jc w:val="both"/>
        <w:rPr>
          <w:rFonts w:ascii="Lucida Sans" w:hAnsi="Lucida Sans"/>
          <w:sz w:val="24"/>
        </w:rPr>
      </w:pPr>
      <w:r w:rsidRPr="00325998">
        <w:rPr>
          <w:rFonts w:ascii="Lucida Sans" w:hAnsi="Lucida Sans"/>
          <w:sz w:val="24"/>
        </w:rPr>
        <w:t>e.  Gas and diesel fuel will be transported with requisitioned semi tankers.</w:t>
      </w:r>
    </w:p>
    <w:p w14:paraId="5D2B9449" w14:textId="77777777" w:rsidR="00C33AED" w:rsidRPr="00325998" w:rsidRDefault="00C33AED" w:rsidP="00160E6B">
      <w:pPr>
        <w:ind w:left="1440"/>
        <w:jc w:val="both"/>
        <w:rPr>
          <w:rFonts w:ascii="Lucida Sans" w:hAnsi="Lucida Sans"/>
          <w:sz w:val="24"/>
        </w:rPr>
      </w:pPr>
    </w:p>
    <w:p w14:paraId="6BE496D3" w14:textId="77777777" w:rsidR="00C33AED" w:rsidRPr="00325998" w:rsidRDefault="00C33AED" w:rsidP="00160E6B">
      <w:pPr>
        <w:ind w:left="1440"/>
        <w:jc w:val="both"/>
        <w:rPr>
          <w:rFonts w:ascii="Lucida Sans" w:hAnsi="Lucida Sans"/>
          <w:sz w:val="24"/>
        </w:rPr>
      </w:pPr>
      <w:r w:rsidRPr="00325998">
        <w:rPr>
          <w:rFonts w:ascii="Lucida Sans" w:hAnsi="Lucida Sans"/>
          <w:sz w:val="24"/>
        </w:rPr>
        <w:lastRenderedPageBreak/>
        <w:t>f.  Public works equipment and vehicles will be evacuated as necessary by the Public Works Coordinator.</w:t>
      </w:r>
    </w:p>
    <w:p w14:paraId="3B7B027B" w14:textId="77777777" w:rsidR="00C33AED" w:rsidRPr="00325998" w:rsidRDefault="00C33AED" w:rsidP="00160E6B">
      <w:pPr>
        <w:ind w:left="1440"/>
        <w:jc w:val="both"/>
        <w:rPr>
          <w:rFonts w:ascii="Lucida Sans" w:hAnsi="Lucida Sans"/>
          <w:sz w:val="24"/>
        </w:rPr>
      </w:pPr>
    </w:p>
    <w:p w14:paraId="791AFCD3" w14:textId="77777777" w:rsidR="00C33AED" w:rsidRPr="00325998" w:rsidRDefault="00C33AED" w:rsidP="00160E6B">
      <w:pPr>
        <w:ind w:left="1440"/>
        <w:jc w:val="both"/>
        <w:rPr>
          <w:rFonts w:ascii="Lucida Sans" w:hAnsi="Lucida Sans"/>
          <w:sz w:val="24"/>
        </w:rPr>
      </w:pPr>
      <w:r w:rsidRPr="00325998">
        <w:rPr>
          <w:rFonts w:ascii="Lucida Sans" w:hAnsi="Lucida Sans"/>
          <w:sz w:val="24"/>
        </w:rPr>
        <w:t>g.  Police, fire, and emergency vehicles will be evacuated as per the recommendation of the IC.</w:t>
      </w:r>
    </w:p>
    <w:p w14:paraId="1B622A2F" w14:textId="77777777" w:rsidR="00C33AED" w:rsidRDefault="00C33AED" w:rsidP="00325998">
      <w:pPr>
        <w:jc w:val="both"/>
        <w:rPr>
          <w:rFonts w:ascii="Lucida Sans" w:hAnsi="Lucida Sans"/>
          <w:sz w:val="24"/>
        </w:rPr>
      </w:pPr>
    </w:p>
    <w:p w14:paraId="1FF9068C" w14:textId="77777777" w:rsidR="00160E6B" w:rsidRPr="00325998" w:rsidRDefault="00160E6B" w:rsidP="00325998">
      <w:pPr>
        <w:jc w:val="both"/>
        <w:rPr>
          <w:rFonts w:ascii="Lucida Sans" w:hAnsi="Lucida Sans"/>
          <w:sz w:val="24"/>
        </w:rPr>
      </w:pPr>
    </w:p>
    <w:p w14:paraId="2F7CE88D" w14:textId="77777777" w:rsidR="00C33AED" w:rsidRPr="00160E6B" w:rsidRDefault="00C33AED" w:rsidP="00325998">
      <w:pPr>
        <w:jc w:val="both"/>
        <w:rPr>
          <w:rFonts w:ascii="Lucida Sans" w:hAnsi="Lucida Sans"/>
          <w:b/>
          <w:sz w:val="24"/>
        </w:rPr>
      </w:pPr>
      <w:r w:rsidRPr="00160E6B">
        <w:rPr>
          <w:rFonts w:ascii="Lucida Sans" w:hAnsi="Lucida Sans"/>
          <w:b/>
          <w:sz w:val="24"/>
        </w:rPr>
        <w:t xml:space="preserve">VI.  </w:t>
      </w:r>
      <w:r w:rsidR="00160E6B">
        <w:rPr>
          <w:rFonts w:ascii="Lucida Sans" w:hAnsi="Lucida Sans"/>
          <w:b/>
          <w:sz w:val="24"/>
        </w:rPr>
        <w:t>Development and Maintenance</w:t>
      </w:r>
    </w:p>
    <w:p w14:paraId="65F22BD5" w14:textId="77777777" w:rsidR="00C33AED" w:rsidRPr="00325998" w:rsidRDefault="00C33AED" w:rsidP="00325998">
      <w:pPr>
        <w:jc w:val="both"/>
        <w:rPr>
          <w:rFonts w:ascii="Lucida Sans" w:hAnsi="Lucida Sans"/>
          <w:sz w:val="24"/>
        </w:rPr>
      </w:pPr>
    </w:p>
    <w:p w14:paraId="16887694" w14:textId="77777777" w:rsidR="00C33AED" w:rsidRPr="00325998" w:rsidRDefault="00C33AED" w:rsidP="00325998">
      <w:pPr>
        <w:jc w:val="both"/>
        <w:rPr>
          <w:rFonts w:ascii="Lucida Sans" w:hAnsi="Lucida Sans"/>
          <w:sz w:val="24"/>
        </w:rPr>
      </w:pPr>
      <w:r w:rsidRPr="00325998">
        <w:rPr>
          <w:rFonts w:ascii="Lucida Sans" w:hAnsi="Lucida Sans"/>
          <w:sz w:val="24"/>
        </w:rPr>
        <w:t>A.  The responsibility for revisions, keeping attachments current, and developing necessary documents for the annex belongs to ESDA.</w:t>
      </w:r>
    </w:p>
    <w:p w14:paraId="0C39CA56" w14:textId="77777777" w:rsidR="00C33AED" w:rsidRPr="00325998" w:rsidRDefault="00C33AED" w:rsidP="00325998">
      <w:pPr>
        <w:jc w:val="both"/>
        <w:rPr>
          <w:rFonts w:ascii="Lucida Sans" w:hAnsi="Lucida Sans"/>
          <w:sz w:val="24"/>
        </w:rPr>
      </w:pPr>
    </w:p>
    <w:p w14:paraId="2013EC0F" w14:textId="77777777" w:rsidR="00C33AED" w:rsidRPr="00325998" w:rsidRDefault="00C33AED" w:rsidP="00325998">
      <w:pPr>
        <w:jc w:val="both"/>
        <w:rPr>
          <w:rFonts w:ascii="Lucida Sans" w:hAnsi="Lucida Sans"/>
          <w:sz w:val="24"/>
        </w:rPr>
      </w:pPr>
      <w:r w:rsidRPr="00325998">
        <w:rPr>
          <w:rFonts w:ascii="Lucida Sans" w:hAnsi="Lucida Sans"/>
          <w:sz w:val="24"/>
        </w:rPr>
        <w:t>B.   The responsibility for revisions and maintaining SOPs belongs to the emergency response groups.</w:t>
      </w:r>
    </w:p>
    <w:p w14:paraId="3753B25F" w14:textId="77777777" w:rsidR="00C33AED" w:rsidRPr="00325998" w:rsidRDefault="00C33AED" w:rsidP="00325998">
      <w:pPr>
        <w:jc w:val="both"/>
        <w:rPr>
          <w:rFonts w:ascii="Lucida Sans" w:hAnsi="Lucida Sans"/>
          <w:sz w:val="24"/>
        </w:rPr>
      </w:pPr>
    </w:p>
    <w:p w14:paraId="20EEC5D3" w14:textId="77777777" w:rsidR="00C33AED" w:rsidRPr="00325998" w:rsidRDefault="00C33AED" w:rsidP="00325998">
      <w:pPr>
        <w:jc w:val="both"/>
        <w:rPr>
          <w:rFonts w:ascii="Lucida Sans" w:hAnsi="Lucida Sans"/>
          <w:sz w:val="24"/>
        </w:rPr>
      </w:pPr>
    </w:p>
    <w:p w14:paraId="0327E4EE" w14:textId="77777777" w:rsidR="00C33AED" w:rsidRPr="00160E6B" w:rsidRDefault="00C33AED" w:rsidP="00325998">
      <w:pPr>
        <w:jc w:val="both"/>
        <w:rPr>
          <w:rFonts w:ascii="Lucida Sans" w:hAnsi="Lucida Sans"/>
          <w:b/>
          <w:sz w:val="24"/>
        </w:rPr>
      </w:pPr>
      <w:r w:rsidRPr="00160E6B">
        <w:rPr>
          <w:rFonts w:ascii="Lucida Sans" w:hAnsi="Lucida Sans"/>
          <w:b/>
          <w:sz w:val="24"/>
        </w:rPr>
        <w:t xml:space="preserve">VII.  </w:t>
      </w:r>
      <w:r w:rsidR="00160E6B">
        <w:rPr>
          <w:rFonts w:ascii="Lucida Sans" w:hAnsi="Lucida Sans"/>
          <w:b/>
          <w:sz w:val="24"/>
        </w:rPr>
        <w:t>Authorities and References</w:t>
      </w:r>
    </w:p>
    <w:p w14:paraId="2C86378F" w14:textId="77777777" w:rsidR="00C33AED" w:rsidRPr="00325998" w:rsidRDefault="00C33AED" w:rsidP="00325998">
      <w:pPr>
        <w:jc w:val="both"/>
        <w:rPr>
          <w:rFonts w:ascii="Lucida Sans" w:hAnsi="Lucida Sans"/>
          <w:sz w:val="24"/>
        </w:rPr>
      </w:pPr>
    </w:p>
    <w:p w14:paraId="340E2C2A" w14:textId="77777777" w:rsidR="00C33AED" w:rsidRPr="00325998" w:rsidRDefault="00C33AED" w:rsidP="00325998">
      <w:pPr>
        <w:jc w:val="both"/>
        <w:rPr>
          <w:rFonts w:ascii="Lucida Sans" w:hAnsi="Lucida Sans"/>
          <w:sz w:val="24"/>
        </w:rPr>
      </w:pPr>
      <w:r w:rsidRPr="00325998">
        <w:rPr>
          <w:rFonts w:ascii="Lucida Sans" w:hAnsi="Lucida Sans"/>
          <w:sz w:val="24"/>
        </w:rPr>
        <w:t>The Robert T. Stafford Disaster Relief and Emergency Assistance Act, as amended 42 U.S.C. 5121 et seq.</w:t>
      </w:r>
    </w:p>
    <w:p w14:paraId="1EC10F1E" w14:textId="77777777" w:rsidR="00C33AED" w:rsidRPr="00325998" w:rsidRDefault="00C33AED" w:rsidP="00325998">
      <w:pPr>
        <w:jc w:val="both"/>
        <w:rPr>
          <w:rFonts w:ascii="Lucida Sans" w:hAnsi="Lucida Sans"/>
          <w:sz w:val="24"/>
        </w:rPr>
      </w:pPr>
    </w:p>
    <w:p w14:paraId="6F6DACCA" w14:textId="77777777" w:rsidR="00C33AED" w:rsidRPr="00325998" w:rsidRDefault="00C33AED" w:rsidP="00325998">
      <w:pPr>
        <w:jc w:val="both"/>
        <w:rPr>
          <w:rFonts w:ascii="Lucida Sans" w:hAnsi="Lucida Sans"/>
          <w:sz w:val="24"/>
        </w:rPr>
      </w:pPr>
      <w:r w:rsidRPr="00325998">
        <w:rPr>
          <w:rFonts w:ascii="Lucida Sans" w:hAnsi="Lucida Sans"/>
          <w:sz w:val="24"/>
        </w:rPr>
        <w:t>The Illinois Emergency Management Act ( P.A. 87 - 168, January 1, 1992).</w:t>
      </w:r>
    </w:p>
    <w:p w14:paraId="5D8AB8BE" w14:textId="77777777" w:rsidR="00C33AED" w:rsidRPr="00325998" w:rsidRDefault="00C33AED" w:rsidP="00325998">
      <w:pPr>
        <w:jc w:val="both"/>
        <w:rPr>
          <w:rFonts w:ascii="Lucida Sans" w:hAnsi="Lucida Sans"/>
          <w:sz w:val="24"/>
        </w:rPr>
      </w:pPr>
    </w:p>
    <w:p w14:paraId="2DDE3880" w14:textId="77777777" w:rsidR="00C33AED" w:rsidRDefault="00C33AED" w:rsidP="00325998">
      <w:pPr>
        <w:jc w:val="both"/>
        <w:rPr>
          <w:rFonts w:ascii="Lucida Sans" w:hAnsi="Lucida Sans"/>
          <w:sz w:val="24"/>
        </w:rPr>
      </w:pPr>
      <w:r w:rsidRPr="00325998">
        <w:rPr>
          <w:rFonts w:ascii="Lucida Sans" w:hAnsi="Lucida Sans"/>
          <w:sz w:val="24"/>
        </w:rPr>
        <w:t>The Illinois Civil Defense Act as adopted by the Lawrence County Board of Supervisors,</w:t>
      </w:r>
      <w:r w:rsidR="00160E6B">
        <w:rPr>
          <w:rFonts w:ascii="Lucida Sans" w:hAnsi="Lucida Sans"/>
          <w:sz w:val="24"/>
        </w:rPr>
        <w:t xml:space="preserve"> March 8, 1976</w:t>
      </w:r>
    </w:p>
    <w:p w14:paraId="412A5A6C" w14:textId="77777777" w:rsidR="00160E6B" w:rsidRDefault="00160E6B" w:rsidP="00325998">
      <w:pPr>
        <w:jc w:val="both"/>
        <w:rPr>
          <w:rFonts w:ascii="Lucida Sans" w:hAnsi="Lucida Sans"/>
          <w:sz w:val="24"/>
        </w:rPr>
      </w:pPr>
    </w:p>
    <w:p w14:paraId="10DBA57F" w14:textId="77777777" w:rsidR="00160E6B" w:rsidRPr="00325998" w:rsidRDefault="00160E6B" w:rsidP="00325998">
      <w:pPr>
        <w:jc w:val="both"/>
        <w:rPr>
          <w:rFonts w:ascii="Lucida Sans" w:hAnsi="Lucida Sans"/>
          <w:sz w:val="24"/>
        </w:rPr>
      </w:pPr>
      <w:r>
        <w:rPr>
          <w:rFonts w:ascii="Lucida Sans" w:hAnsi="Lucida Sans"/>
          <w:sz w:val="24"/>
        </w:rPr>
        <w:t>County Ordinance relating to Emergency Management as adopted by the Lawrence County Board on April 8, 2005</w:t>
      </w:r>
    </w:p>
    <w:p w14:paraId="5568BED2" w14:textId="77777777" w:rsidR="00C33AED" w:rsidRPr="00325998" w:rsidRDefault="00C33AED" w:rsidP="00325998">
      <w:pPr>
        <w:jc w:val="both"/>
        <w:rPr>
          <w:rFonts w:ascii="Lucida Sans" w:hAnsi="Lucida Sans"/>
          <w:sz w:val="24"/>
        </w:rPr>
      </w:pPr>
    </w:p>
    <w:p w14:paraId="2E6D5548" w14:textId="77777777" w:rsidR="00C33AED" w:rsidRPr="00325998" w:rsidRDefault="00C33AED" w:rsidP="00325998">
      <w:pPr>
        <w:jc w:val="both"/>
        <w:rPr>
          <w:rFonts w:ascii="Lucida Sans" w:hAnsi="Lucida Sans"/>
          <w:sz w:val="24"/>
        </w:rPr>
      </w:pPr>
    </w:p>
    <w:p w14:paraId="336D8093" w14:textId="77777777" w:rsidR="00C33AED" w:rsidRPr="00160E6B" w:rsidRDefault="00C33AED" w:rsidP="00325998">
      <w:pPr>
        <w:jc w:val="both"/>
        <w:rPr>
          <w:rFonts w:ascii="Lucida Sans" w:hAnsi="Lucida Sans"/>
          <w:b/>
          <w:sz w:val="24"/>
        </w:rPr>
      </w:pPr>
      <w:r w:rsidRPr="00160E6B">
        <w:rPr>
          <w:rFonts w:ascii="Lucida Sans" w:hAnsi="Lucida Sans"/>
          <w:b/>
          <w:sz w:val="24"/>
        </w:rPr>
        <w:t xml:space="preserve">VII.  </w:t>
      </w:r>
      <w:r w:rsidR="00160E6B">
        <w:rPr>
          <w:rFonts w:ascii="Lucida Sans" w:hAnsi="Lucida Sans"/>
          <w:b/>
          <w:sz w:val="24"/>
        </w:rPr>
        <w:t>Appendices</w:t>
      </w:r>
    </w:p>
    <w:p w14:paraId="0AEA63F1" w14:textId="77777777" w:rsidR="00C33AED" w:rsidRPr="00325998" w:rsidRDefault="00C33AED" w:rsidP="00325998">
      <w:pPr>
        <w:jc w:val="both"/>
        <w:rPr>
          <w:rFonts w:ascii="Lucida Sans" w:hAnsi="Lucida Sans"/>
          <w:sz w:val="24"/>
        </w:rPr>
      </w:pPr>
    </w:p>
    <w:p w14:paraId="5D08D48A" w14:textId="77777777" w:rsidR="00C33AED" w:rsidRPr="00325998" w:rsidRDefault="00C33AED" w:rsidP="00325998">
      <w:pPr>
        <w:jc w:val="both"/>
        <w:rPr>
          <w:rFonts w:ascii="Lucida Sans" w:hAnsi="Lucida Sans"/>
          <w:sz w:val="24"/>
        </w:rPr>
      </w:pPr>
      <w:r w:rsidRPr="00325998">
        <w:rPr>
          <w:rFonts w:ascii="Lucida Sans" w:hAnsi="Lucida Sans"/>
          <w:sz w:val="24"/>
        </w:rPr>
        <w:t>A.  Pre-emergency Operations Checklist</w:t>
      </w:r>
    </w:p>
    <w:p w14:paraId="36CE909E" w14:textId="77777777" w:rsidR="00C33AED" w:rsidRPr="00325998" w:rsidRDefault="00C33AED" w:rsidP="00325998">
      <w:pPr>
        <w:jc w:val="both"/>
        <w:rPr>
          <w:rFonts w:ascii="Lucida Sans" w:hAnsi="Lucida Sans"/>
          <w:sz w:val="24"/>
        </w:rPr>
      </w:pPr>
    </w:p>
    <w:p w14:paraId="2D8ED91D" w14:textId="77777777" w:rsidR="00C33AED" w:rsidRPr="00325998" w:rsidRDefault="00C33AED" w:rsidP="00325998">
      <w:pPr>
        <w:jc w:val="both"/>
        <w:rPr>
          <w:rFonts w:ascii="Lucida Sans" w:hAnsi="Lucida Sans"/>
          <w:sz w:val="24"/>
        </w:rPr>
      </w:pPr>
      <w:r w:rsidRPr="00325998">
        <w:rPr>
          <w:rFonts w:ascii="Lucida Sans" w:hAnsi="Lucida Sans"/>
          <w:sz w:val="24"/>
        </w:rPr>
        <w:t>B.  Response Operations Checklist</w:t>
      </w:r>
    </w:p>
    <w:p w14:paraId="5C2BED99" w14:textId="77777777" w:rsidR="00C33AED" w:rsidRPr="00325998" w:rsidRDefault="00C33AED" w:rsidP="00325998">
      <w:pPr>
        <w:jc w:val="both"/>
        <w:rPr>
          <w:rFonts w:ascii="Lucida Sans" w:hAnsi="Lucida Sans"/>
          <w:sz w:val="24"/>
        </w:rPr>
      </w:pPr>
    </w:p>
    <w:p w14:paraId="1C46EC0A" w14:textId="77777777" w:rsidR="00C33AED" w:rsidRPr="00325998" w:rsidRDefault="00C33AED" w:rsidP="00325998">
      <w:pPr>
        <w:jc w:val="both"/>
        <w:rPr>
          <w:rFonts w:ascii="Lucida Sans" w:hAnsi="Lucida Sans"/>
          <w:sz w:val="24"/>
        </w:rPr>
      </w:pPr>
      <w:r w:rsidRPr="00325998">
        <w:rPr>
          <w:rFonts w:ascii="Lucida Sans" w:hAnsi="Lucida Sans"/>
          <w:sz w:val="24"/>
        </w:rPr>
        <w:t>C.  Recovery Operations Checklist</w:t>
      </w:r>
    </w:p>
    <w:p w14:paraId="67D9ECDC" w14:textId="77777777" w:rsidR="00C33AED" w:rsidRPr="00325998" w:rsidRDefault="00C33AED" w:rsidP="00325998">
      <w:pPr>
        <w:jc w:val="both"/>
        <w:rPr>
          <w:rFonts w:ascii="Lucida Sans" w:hAnsi="Lucida Sans"/>
          <w:sz w:val="24"/>
        </w:rPr>
      </w:pPr>
    </w:p>
    <w:p w14:paraId="2E609ABA" w14:textId="77777777" w:rsidR="00C33AED" w:rsidRDefault="00C33AED" w:rsidP="00325998">
      <w:pPr>
        <w:jc w:val="both"/>
        <w:rPr>
          <w:rFonts w:ascii="Lucida Sans" w:hAnsi="Lucida Sans"/>
          <w:sz w:val="24"/>
        </w:rPr>
      </w:pPr>
      <w:r w:rsidRPr="00325998">
        <w:rPr>
          <w:rFonts w:ascii="Lucida Sans" w:hAnsi="Lucida Sans"/>
          <w:sz w:val="24"/>
        </w:rPr>
        <w:t>D.  General Evacuation Routes and Map of Major Roads and Railroads Used to Transport Extremely Hazardous Substances</w:t>
      </w:r>
    </w:p>
    <w:p w14:paraId="4B1C8D23" w14:textId="77777777" w:rsidR="00160E6B" w:rsidRDefault="00160E6B" w:rsidP="00325998">
      <w:pPr>
        <w:jc w:val="both"/>
        <w:rPr>
          <w:rFonts w:ascii="Lucida Sans" w:hAnsi="Lucida Sans"/>
          <w:sz w:val="24"/>
        </w:rPr>
      </w:pPr>
    </w:p>
    <w:p w14:paraId="215F6111" w14:textId="77777777" w:rsidR="00160E6B" w:rsidRPr="00325998" w:rsidRDefault="00160E6B" w:rsidP="00325998">
      <w:pPr>
        <w:jc w:val="both"/>
        <w:rPr>
          <w:rFonts w:ascii="Lucida Sans" w:hAnsi="Lucida Sans"/>
          <w:sz w:val="24"/>
        </w:rPr>
      </w:pPr>
      <w:r>
        <w:rPr>
          <w:rFonts w:ascii="Lucida Sans" w:hAnsi="Lucida Sans"/>
          <w:sz w:val="24"/>
        </w:rPr>
        <w:t>E.  Lawrence County Flood Evacuation Plan</w:t>
      </w:r>
    </w:p>
    <w:p w14:paraId="631B8B7C" w14:textId="77777777" w:rsidR="00C33AED" w:rsidRPr="00325998" w:rsidRDefault="002F13F0" w:rsidP="00325998">
      <w:pPr>
        <w:jc w:val="both"/>
        <w:rPr>
          <w:rFonts w:ascii="Lucida Sans" w:hAnsi="Lucida Sans"/>
          <w:sz w:val="24"/>
        </w:rPr>
      </w:pPr>
      <w:r>
        <w:rPr>
          <w:rFonts w:ascii="Lucida Sans" w:hAnsi="Lucida Sans"/>
          <w:sz w:val="24"/>
        </w:rPr>
        <w:br w:type="page"/>
      </w:r>
    </w:p>
    <w:p w14:paraId="32C30ABC" w14:textId="77777777" w:rsidR="00160E6B" w:rsidRPr="00160E6B" w:rsidRDefault="00160E6B" w:rsidP="00160E6B">
      <w:pPr>
        <w:jc w:val="right"/>
        <w:rPr>
          <w:rFonts w:ascii="Lucida Sans" w:hAnsi="Lucida Sans"/>
          <w:szCs w:val="20"/>
        </w:rPr>
      </w:pPr>
      <w:r>
        <w:rPr>
          <w:rFonts w:ascii="Lucida Sans" w:hAnsi="Lucida Sans"/>
          <w:szCs w:val="20"/>
        </w:rPr>
        <w:t>Appendix</w:t>
      </w:r>
      <w:r w:rsidR="00C33AED" w:rsidRPr="00160E6B">
        <w:rPr>
          <w:rFonts w:ascii="Lucida Sans" w:hAnsi="Lucida Sans"/>
          <w:szCs w:val="20"/>
        </w:rPr>
        <w:t xml:space="preserve"> A</w:t>
      </w:r>
    </w:p>
    <w:p w14:paraId="7F7F9D58" w14:textId="77777777" w:rsidR="00160E6B" w:rsidRDefault="00160E6B" w:rsidP="00325998">
      <w:pPr>
        <w:jc w:val="both"/>
        <w:rPr>
          <w:rFonts w:ascii="Lucida Sans" w:hAnsi="Lucida Sans"/>
          <w:sz w:val="24"/>
        </w:rPr>
      </w:pPr>
    </w:p>
    <w:p w14:paraId="5DC42B02" w14:textId="77777777" w:rsidR="00160E6B" w:rsidRDefault="00160E6B" w:rsidP="00325998">
      <w:pPr>
        <w:jc w:val="both"/>
        <w:rPr>
          <w:rFonts w:ascii="Lucida Sans" w:hAnsi="Lucida Sans"/>
          <w:sz w:val="24"/>
        </w:rPr>
      </w:pPr>
    </w:p>
    <w:p w14:paraId="49B2D740" w14:textId="77777777" w:rsidR="00C33AED" w:rsidRPr="00160E6B" w:rsidRDefault="00160E6B" w:rsidP="00160E6B">
      <w:pPr>
        <w:jc w:val="center"/>
        <w:rPr>
          <w:rFonts w:ascii="Lucida Sans" w:hAnsi="Lucida Sans"/>
          <w:b/>
          <w:sz w:val="28"/>
          <w:szCs w:val="28"/>
        </w:rPr>
      </w:pPr>
      <w:r>
        <w:rPr>
          <w:rFonts w:ascii="Lucida Sans" w:hAnsi="Lucida Sans"/>
          <w:b/>
          <w:sz w:val="28"/>
          <w:szCs w:val="28"/>
        </w:rPr>
        <w:t>Pre-Emergency Operations Checklist</w:t>
      </w:r>
    </w:p>
    <w:p w14:paraId="6CF87ED3" w14:textId="77777777" w:rsidR="00C33AED" w:rsidRPr="00325998" w:rsidRDefault="00C33AED" w:rsidP="00325998">
      <w:pPr>
        <w:jc w:val="both"/>
        <w:rPr>
          <w:rFonts w:ascii="Lucida Sans" w:hAnsi="Lucida Sans"/>
          <w:sz w:val="24"/>
        </w:rPr>
      </w:pPr>
    </w:p>
    <w:p w14:paraId="142656EC" w14:textId="77777777" w:rsidR="00C33AED" w:rsidRPr="00325998" w:rsidRDefault="00C33AED" w:rsidP="00325998">
      <w:pPr>
        <w:jc w:val="both"/>
        <w:rPr>
          <w:rFonts w:ascii="Lucida Sans" w:hAnsi="Lucida Sans"/>
          <w:sz w:val="24"/>
        </w:rPr>
      </w:pPr>
    </w:p>
    <w:p w14:paraId="1DE14F5D" w14:textId="77777777" w:rsidR="00C33AED" w:rsidRPr="00325998" w:rsidRDefault="00C33AED" w:rsidP="00325998">
      <w:pPr>
        <w:jc w:val="both"/>
        <w:rPr>
          <w:rFonts w:ascii="Lucida Sans" w:hAnsi="Lucida Sans"/>
          <w:sz w:val="24"/>
        </w:rPr>
      </w:pPr>
      <w:r w:rsidRPr="00325998">
        <w:rPr>
          <w:rFonts w:ascii="Lucida Sans" w:hAnsi="Lucida Sans"/>
          <w:sz w:val="24"/>
        </w:rPr>
        <w:t>1.  Train assigned evacuation response staff and volunteer augmenters to perform emergency functions.</w:t>
      </w:r>
    </w:p>
    <w:p w14:paraId="67AE5C07" w14:textId="77777777" w:rsidR="00C33AED" w:rsidRPr="00325998" w:rsidRDefault="00C33AED" w:rsidP="00325998">
      <w:pPr>
        <w:jc w:val="both"/>
        <w:rPr>
          <w:rFonts w:ascii="Lucida Sans" w:hAnsi="Lucida Sans"/>
          <w:sz w:val="24"/>
        </w:rPr>
      </w:pPr>
    </w:p>
    <w:p w14:paraId="270D700E" w14:textId="77777777" w:rsidR="00C33AED" w:rsidRPr="00325998" w:rsidRDefault="00C33AED" w:rsidP="00325998">
      <w:pPr>
        <w:jc w:val="both"/>
        <w:rPr>
          <w:rFonts w:ascii="Lucida Sans" w:hAnsi="Lucida Sans"/>
          <w:sz w:val="24"/>
        </w:rPr>
      </w:pPr>
      <w:r w:rsidRPr="00325998">
        <w:rPr>
          <w:rFonts w:ascii="Lucida Sans" w:hAnsi="Lucida Sans"/>
          <w:sz w:val="24"/>
        </w:rPr>
        <w:t>2.   Identify potential risk areas that may require evacuation.</w:t>
      </w:r>
    </w:p>
    <w:p w14:paraId="4990980F" w14:textId="77777777" w:rsidR="00C33AED" w:rsidRPr="00325998" w:rsidRDefault="00C33AED" w:rsidP="00325998">
      <w:pPr>
        <w:jc w:val="both"/>
        <w:rPr>
          <w:rFonts w:ascii="Lucida Sans" w:hAnsi="Lucida Sans"/>
          <w:sz w:val="24"/>
        </w:rPr>
      </w:pPr>
    </w:p>
    <w:p w14:paraId="4B266285" w14:textId="77777777" w:rsidR="00C33AED" w:rsidRPr="00325998" w:rsidRDefault="00C33AED" w:rsidP="00325998">
      <w:pPr>
        <w:jc w:val="both"/>
        <w:rPr>
          <w:rFonts w:ascii="Lucida Sans" w:hAnsi="Lucida Sans"/>
          <w:sz w:val="24"/>
        </w:rPr>
      </w:pPr>
      <w:r w:rsidRPr="00325998">
        <w:rPr>
          <w:rFonts w:ascii="Lucida Sans" w:hAnsi="Lucida Sans"/>
          <w:sz w:val="24"/>
        </w:rPr>
        <w:t>3.  Identify on maps the primary and alternate evacuation routes for the established risk areas of the jurisdiction.</w:t>
      </w:r>
    </w:p>
    <w:p w14:paraId="1A9E77D0" w14:textId="77777777" w:rsidR="00C33AED" w:rsidRPr="00325998" w:rsidRDefault="00C33AED" w:rsidP="00325998">
      <w:pPr>
        <w:jc w:val="both"/>
        <w:rPr>
          <w:rFonts w:ascii="Lucida Sans" w:hAnsi="Lucida Sans"/>
          <w:sz w:val="24"/>
        </w:rPr>
      </w:pPr>
    </w:p>
    <w:p w14:paraId="4C6724D4" w14:textId="77777777" w:rsidR="00C33AED" w:rsidRPr="00325998" w:rsidRDefault="00C33AED" w:rsidP="00325998">
      <w:pPr>
        <w:jc w:val="both"/>
        <w:rPr>
          <w:rFonts w:ascii="Lucida Sans" w:hAnsi="Lucida Sans"/>
          <w:sz w:val="24"/>
        </w:rPr>
      </w:pPr>
      <w:r w:rsidRPr="00325998">
        <w:rPr>
          <w:rFonts w:ascii="Lucida Sans" w:hAnsi="Lucida Sans"/>
          <w:sz w:val="24"/>
        </w:rPr>
        <w:t>4.  Identify traffic capacity estimates for the designated evacuation routes.</w:t>
      </w:r>
    </w:p>
    <w:p w14:paraId="2BFCB0AF" w14:textId="77777777" w:rsidR="00C33AED" w:rsidRPr="00325998" w:rsidRDefault="00C33AED" w:rsidP="00325998">
      <w:pPr>
        <w:jc w:val="both"/>
        <w:rPr>
          <w:rFonts w:ascii="Lucida Sans" w:hAnsi="Lucida Sans"/>
          <w:sz w:val="24"/>
        </w:rPr>
      </w:pPr>
    </w:p>
    <w:p w14:paraId="1812F0FC" w14:textId="77777777" w:rsidR="00C33AED" w:rsidRPr="00325998" w:rsidRDefault="00C33AED" w:rsidP="00325998">
      <w:pPr>
        <w:jc w:val="both"/>
        <w:rPr>
          <w:rFonts w:ascii="Lucida Sans" w:hAnsi="Lucida Sans"/>
          <w:sz w:val="24"/>
        </w:rPr>
      </w:pPr>
      <w:r w:rsidRPr="00325998">
        <w:rPr>
          <w:rFonts w:ascii="Lucida Sans" w:hAnsi="Lucida Sans"/>
          <w:sz w:val="24"/>
        </w:rPr>
        <w:t>5.  Identify population groups requiring special assistance during evacuation (disabled, hospital, nursing homes, prisoners, etc.).</w:t>
      </w:r>
    </w:p>
    <w:p w14:paraId="29B3AAFF" w14:textId="77777777" w:rsidR="00C33AED" w:rsidRPr="00325998" w:rsidRDefault="00C33AED" w:rsidP="00325998">
      <w:pPr>
        <w:jc w:val="both"/>
        <w:rPr>
          <w:rFonts w:ascii="Lucida Sans" w:hAnsi="Lucida Sans"/>
          <w:sz w:val="24"/>
        </w:rPr>
      </w:pPr>
    </w:p>
    <w:p w14:paraId="6CB3BBFF" w14:textId="77777777" w:rsidR="00C33AED" w:rsidRPr="00325998" w:rsidRDefault="00C33AED" w:rsidP="00325998">
      <w:pPr>
        <w:jc w:val="both"/>
        <w:rPr>
          <w:rFonts w:ascii="Lucida Sans" w:hAnsi="Lucida Sans"/>
          <w:sz w:val="24"/>
        </w:rPr>
      </w:pPr>
      <w:r w:rsidRPr="00325998">
        <w:rPr>
          <w:rFonts w:ascii="Lucida Sans" w:hAnsi="Lucida Sans"/>
          <w:sz w:val="24"/>
        </w:rPr>
        <w:t>6.  Develop a system to track resources deployed during a disaster.</w:t>
      </w:r>
    </w:p>
    <w:p w14:paraId="46400ACA" w14:textId="77777777" w:rsidR="00C33AED" w:rsidRPr="00325998" w:rsidRDefault="00C33AED" w:rsidP="00325998">
      <w:pPr>
        <w:jc w:val="both"/>
        <w:rPr>
          <w:rFonts w:ascii="Lucida Sans" w:hAnsi="Lucida Sans"/>
          <w:sz w:val="24"/>
        </w:rPr>
      </w:pPr>
    </w:p>
    <w:p w14:paraId="21EAC99E" w14:textId="77777777" w:rsidR="00C33AED" w:rsidRPr="00325998" w:rsidRDefault="00C33AED" w:rsidP="00325998">
      <w:pPr>
        <w:jc w:val="both"/>
        <w:rPr>
          <w:rFonts w:ascii="Lucida Sans" w:hAnsi="Lucida Sans"/>
          <w:sz w:val="24"/>
        </w:rPr>
      </w:pPr>
      <w:r w:rsidRPr="00325998">
        <w:rPr>
          <w:rFonts w:ascii="Lucida Sans" w:hAnsi="Lucida Sans"/>
          <w:sz w:val="24"/>
        </w:rPr>
        <w:t>7.  Designate rest areas along movement routes where evacuees can obtain fuel, water, medical aid, vehicle maintenance, information and comfort facilities.</w:t>
      </w:r>
    </w:p>
    <w:p w14:paraId="47456AE5" w14:textId="77777777" w:rsidR="00C33AED" w:rsidRPr="00325998" w:rsidRDefault="00C33AED" w:rsidP="00325998">
      <w:pPr>
        <w:jc w:val="both"/>
        <w:rPr>
          <w:rFonts w:ascii="Lucida Sans" w:hAnsi="Lucida Sans"/>
          <w:sz w:val="24"/>
        </w:rPr>
      </w:pPr>
    </w:p>
    <w:p w14:paraId="4D22AB62" w14:textId="77777777" w:rsidR="00C33AED" w:rsidRPr="00325998" w:rsidRDefault="00C33AED" w:rsidP="00325998">
      <w:pPr>
        <w:jc w:val="both"/>
        <w:rPr>
          <w:rFonts w:ascii="Lucida Sans" w:hAnsi="Lucida Sans"/>
          <w:sz w:val="24"/>
        </w:rPr>
      </w:pPr>
      <w:r w:rsidRPr="00325998">
        <w:rPr>
          <w:rFonts w:ascii="Lucida Sans" w:hAnsi="Lucida Sans"/>
          <w:sz w:val="24"/>
        </w:rPr>
        <w:t>8. Develop SOPs in sufficient procedural detail to ensure successful response during a major disaster.</w:t>
      </w:r>
    </w:p>
    <w:p w14:paraId="4615A06C" w14:textId="77777777" w:rsidR="00C33AED" w:rsidRPr="00325998" w:rsidRDefault="00C33AED" w:rsidP="00325998">
      <w:pPr>
        <w:jc w:val="both"/>
        <w:rPr>
          <w:rFonts w:ascii="Lucida Sans" w:hAnsi="Lucida Sans"/>
          <w:sz w:val="24"/>
        </w:rPr>
      </w:pPr>
    </w:p>
    <w:p w14:paraId="46B8368F" w14:textId="77777777" w:rsidR="00C33AED" w:rsidRPr="00325998" w:rsidRDefault="00C33AED" w:rsidP="00325998">
      <w:pPr>
        <w:jc w:val="both"/>
        <w:rPr>
          <w:rFonts w:ascii="Lucida Sans" w:hAnsi="Lucida Sans"/>
          <w:sz w:val="24"/>
        </w:rPr>
      </w:pPr>
      <w:r w:rsidRPr="00325998">
        <w:rPr>
          <w:rFonts w:ascii="Lucida Sans" w:hAnsi="Lucida Sans"/>
          <w:sz w:val="24"/>
        </w:rPr>
        <w:t>9.  Maintain current inventory of all emergency response resources.</w:t>
      </w:r>
    </w:p>
    <w:p w14:paraId="2411F84C" w14:textId="77777777" w:rsidR="00C33AED" w:rsidRPr="00325998" w:rsidRDefault="00C33AED" w:rsidP="00325998">
      <w:pPr>
        <w:jc w:val="both"/>
        <w:rPr>
          <w:rFonts w:ascii="Lucida Sans" w:hAnsi="Lucida Sans"/>
          <w:sz w:val="24"/>
        </w:rPr>
      </w:pPr>
    </w:p>
    <w:p w14:paraId="606F481C" w14:textId="77777777" w:rsidR="00C33AED" w:rsidRPr="00325998" w:rsidRDefault="00C33AED" w:rsidP="00325998">
      <w:pPr>
        <w:jc w:val="both"/>
        <w:rPr>
          <w:rFonts w:ascii="Lucida Sans" w:hAnsi="Lucida Sans"/>
          <w:sz w:val="24"/>
        </w:rPr>
      </w:pPr>
      <w:r w:rsidRPr="00325998">
        <w:rPr>
          <w:rFonts w:ascii="Lucida Sans" w:hAnsi="Lucida Sans"/>
          <w:sz w:val="24"/>
        </w:rPr>
        <w:t>10.  Update Evacuation Annex as necessary.</w:t>
      </w:r>
    </w:p>
    <w:p w14:paraId="282E4579" w14:textId="77777777" w:rsidR="00C33AED" w:rsidRPr="00325998" w:rsidRDefault="00160E6B" w:rsidP="00325998">
      <w:pPr>
        <w:jc w:val="both"/>
        <w:rPr>
          <w:rFonts w:ascii="Lucida Sans" w:hAnsi="Lucida Sans"/>
          <w:sz w:val="24"/>
        </w:rPr>
      </w:pPr>
      <w:r>
        <w:rPr>
          <w:rFonts w:ascii="Lucida Sans" w:hAnsi="Lucida Sans"/>
          <w:sz w:val="24"/>
        </w:rPr>
        <w:br w:type="page"/>
      </w:r>
    </w:p>
    <w:p w14:paraId="122BEAA2" w14:textId="77777777" w:rsidR="00160E6B" w:rsidRPr="00160E6B" w:rsidRDefault="00160E6B" w:rsidP="00160E6B">
      <w:pPr>
        <w:jc w:val="right"/>
        <w:rPr>
          <w:rFonts w:ascii="Lucida Sans" w:hAnsi="Lucida Sans"/>
          <w:szCs w:val="20"/>
        </w:rPr>
      </w:pPr>
      <w:r>
        <w:rPr>
          <w:rFonts w:ascii="Lucida Sans" w:hAnsi="Lucida Sans"/>
          <w:szCs w:val="20"/>
        </w:rPr>
        <w:t>Appendix</w:t>
      </w:r>
      <w:r w:rsidR="00C33AED" w:rsidRPr="00160E6B">
        <w:rPr>
          <w:rFonts w:ascii="Lucida Sans" w:hAnsi="Lucida Sans"/>
          <w:szCs w:val="20"/>
        </w:rPr>
        <w:t xml:space="preserve"> B</w:t>
      </w:r>
    </w:p>
    <w:p w14:paraId="39D4FAC1" w14:textId="77777777" w:rsidR="00160E6B" w:rsidRDefault="00160E6B" w:rsidP="00325998">
      <w:pPr>
        <w:jc w:val="both"/>
        <w:rPr>
          <w:rFonts w:ascii="Lucida Sans" w:hAnsi="Lucida Sans"/>
          <w:sz w:val="24"/>
        </w:rPr>
      </w:pPr>
    </w:p>
    <w:p w14:paraId="3AA496E7" w14:textId="77777777" w:rsidR="00160E6B" w:rsidRDefault="00160E6B" w:rsidP="00325998">
      <w:pPr>
        <w:jc w:val="both"/>
        <w:rPr>
          <w:rFonts w:ascii="Lucida Sans" w:hAnsi="Lucida Sans"/>
          <w:sz w:val="24"/>
        </w:rPr>
      </w:pPr>
    </w:p>
    <w:p w14:paraId="573DFF1F" w14:textId="77777777" w:rsidR="00C33AED" w:rsidRPr="00325998" w:rsidRDefault="00160E6B" w:rsidP="00160E6B">
      <w:pPr>
        <w:jc w:val="center"/>
        <w:rPr>
          <w:rFonts w:ascii="Lucida Sans" w:hAnsi="Lucida Sans"/>
          <w:sz w:val="24"/>
        </w:rPr>
      </w:pPr>
      <w:r>
        <w:rPr>
          <w:rFonts w:ascii="Lucida Sans" w:hAnsi="Lucida Sans"/>
          <w:b/>
          <w:sz w:val="28"/>
          <w:szCs w:val="28"/>
        </w:rPr>
        <w:t>Response Operations Checklist</w:t>
      </w:r>
    </w:p>
    <w:p w14:paraId="007134FD" w14:textId="77777777" w:rsidR="00C33AED" w:rsidRDefault="00C33AED" w:rsidP="00325998">
      <w:pPr>
        <w:jc w:val="both"/>
        <w:rPr>
          <w:rFonts w:ascii="Lucida Sans" w:hAnsi="Lucida Sans"/>
          <w:sz w:val="24"/>
        </w:rPr>
      </w:pPr>
    </w:p>
    <w:p w14:paraId="120A7088" w14:textId="77777777" w:rsidR="00160E6B" w:rsidRPr="00325998" w:rsidRDefault="00160E6B" w:rsidP="00325998">
      <w:pPr>
        <w:jc w:val="both"/>
        <w:rPr>
          <w:rFonts w:ascii="Lucida Sans" w:hAnsi="Lucida Sans"/>
          <w:sz w:val="24"/>
        </w:rPr>
      </w:pPr>
    </w:p>
    <w:p w14:paraId="358BC1BD" w14:textId="77777777" w:rsidR="00C33AED" w:rsidRPr="00325998" w:rsidRDefault="00C33AED" w:rsidP="00325998">
      <w:pPr>
        <w:jc w:val="both"/>
        <w:rPr>
          <w:rFonts w:ascii="Lucida Sans" w:hAnsi="Lucida Sans"/>
          <w:sz w:val="24"/>
        </w:rPr>
      </w:pPr>
      <w:r w:rsidRPr="00325998">
        <w:rPr>
          <w:rFonts w:ascii="Lucida Sans" w:hAnsi="Lucida Sans"/>
          <w:sz w:val="24"/>
        </w:rPr>
        <w:t>1.  Recommend evacuations when necessary.</w:t>
      </w:r>
    </w:p>
    <w:p w14:paraId="4D9434B5" w14:textId="77777777" w:rsidR="00C33AED" w:rsidRPr="00325998" w:rsidRDefault="00C33AED" w:rsidP="00325998">
      <w:pPr>
        <w:jc w:val="both"/>
        <w:rPr>
          <w:rFonts w:ascii="Lucida Sans" w:hAnsi="Lucida Sans"/>
          <w:sz w:val="24"/>
        </w:rPr>
      </w:pPr>
    </w:p>
    <w:p w14:paraId="49B6D906" w14:textId="77777777" w:rsidR="00C33AED" w:rsidRPr="00325998" w:rsidRDefault="00C33AED" w:rsidP="00325998">
      <w:pPr>
        <w:jc w:val="both"/>
        <w:rPr>
          <w:rFonts w:ascii="Lucida Sans" w:hAnsi="Lucida Sans"/>
          <w:sz w:val="24"/>
        </w:rPr>
      </w:pPr>
      <w:r w:rsidRPr="00325998">
        <w:rPr>
          <w:rFonts w:ascii="Lucida Sans" w:hAnsi="Lucida Sans"/>
          <w:sz w:val="24"/>
        </w:rPr>
        <w:t>2.  Identify the number of people requiring transportation to reception areas, designated assembly point, and the means to get these people to the destination point.</w:t>
      </w:r>
    </w:p>
    <w:p w14:paraId="06B089C9" w14:textId="77777777" w:rsidR="00C33AED" w:rsidRPr="00325998" w:rsidRDefault="00C33AED" w:rsidP="00325998">
      <w:pPr>
        <w:jc w:val="both"/>
        <w:rPr>
          <w:rFonts w:ascii="Lucida Sans" w:hAnsi="Lucida Sans"/>
          <w:sz w:val="24"/>
        </w:rPr>
      </w:pPr>
    </w:p>
    <w:p w14:paraId="3DA285E3" w14:textId="77777777" w:rsidR="00C33AED" w:rsidRPr="00325998" w:rsidRDefault="00C33AED" w:rsidP="00325998">
      <w:pPr>
        <w:jc w:val="both"/>
        <w:rPr>
          <w:rFonts w:ascii="Lucida Sans" w:hAnsi="Lucida Sans"/>
          <w:sz w:val="24"/>
        </w:rPr>
      </w:pPr>
      <w:r w:rsidRPr="00325998">
        <w:rPr>
          <w:rFonts w:ascii="Lucida Sans" w:hAnsi="Lucida Sans"/>
          <w:sz w:val="24"/>
        </w:rPr>
        <w:t>3.  Arrange to evacuate special populations.</w:t>
      </w:r>
    </w:p>
    <w:p w14:paraId="1EF73334" w14:textId="77777777" w:rsidR="00C33AED" w:rsidRPr="00325998" w:rsidRDefault="00C33AED" w:rsidP="00325998">
      <w:pPr>
        <w:jc w:val="both"/>
        <w:rPr>
          <w:rFonts w:ascii="Lucida Sans" w:hAnsi="Lucida Sans"/>
          <w:sz w:val="24"/>
        </w:rPr>
      </w:pPr>
    </w:p>
    <w:p w14:paraId="0C740E49" w14:textId="77777777" w:rsidR="00C33AED" w:rsidRPr="00325998" w:rsidRDefault="00C33AED" w:rsidP="00325998">
      <w:pPr>
        <w:jc w:val="both"/>
        <w:rPr>
          <w:rFonts w:ascii="Lucida Sans" w:hAnsi="Lucida Sans"/>
          <w:sz w:val="24"/>
        </w:rPr>
      </w:pPr>
      <w:r w:rsidRPr="00325998">
        <w:rPr>
          <w:rFonts w:ascii="Lucida Sans" w:hAnsi="Lucida Sans"/>
          <w:sz w:val="24"/>
        </w:rPr>
        <w:t>4.  Activate shelter operations or contact reception area, as appropriate.</w:t>
      </w:r>
    </w:p>
    <w:p w14:paraId="5B54C96E" w14:textId="77777777" w:rsidR="00C33AED" w:rsidRPr="00325998" w:rsidRDefault="00C33AED" w:rsidP="00325998">
      <w:pPr>
        <w:jc w:val="both"/>
        <w:rPr>
          <w:rFonts w:ascii="Lucida Sans" w:hAnsi="Lucida Sans"/>
          <w:sz w:val="24"/>
        </w:rPr>
      </w:pPr>
    </w:p>
    <w:p w14:paraId="5EC062AA" w14:textId="77777777" w:rsidR="00C33AED" w:rsidRPr="00325998" w:rsidRDefault="00C33AED" w:rsidP="00325998">
      <w:pPr>
        <w:jc w:val="both"/>
        <w:rPr>
          <w:rFonts w:ascii="Lucida Sans" w:hAnsi="Lucida Sans"/>
          <w:sz w:val="24"/>
        </w:rPr>
      </w:pPr>
      <w:r w:rsidRPr="00325998">
        <w:rPr>
          <w:rFonts w:ascii="Lucida Sans" w:hAnsi="Lucida Sans"/>
          <w:sz w:val="24"/>
        </w:rPr>
        <w:t>5.  Provide security for evacuated areas (see Law Enforcement Annex).</w:t>
      </w:r>
    </w:p>
    <w:p w14:paraId="15960E91" w14:textId="77777777" w:rsidR="00C33AED" w:rsidRPr="00325998" w:rsidRDefault="00C33AED" w:rsidP="00325998">
      <w:pPr>
        <w:jc w:val="both"/>
        <w:rPr>
          <w:rFonts w:ascii="Lucida Sans" w:hAnsi="Lucida Sans"/>
          <w:sz w:val="24"/>
        </w:rPr>
      </w:pPr>
    </w:p>
    <w:p w14:paraId="38B99F5A" w14:textId="77777777" w:rsidR="00C33AED" w:rsidRPr="00325998" w:rsidRDefault="00C33AED" w:rsidP="00325998">
      <w:pPr>
        <w:jc w:val="both"/>
        <w:rPr>
          <w:rFonts w:ascii="Lucida Sans" w:hAnsi="Lucida Sans"/>
          <w:sz w:val="24"/>
        </w:rPr>
      </w:pPr>
      <w:r w:rsidRPr="00325998">
        <w:rPr>
          <w:rFonts w:ascii="Lucida Sans" w:hAnsi="Lucida Sans"/>
          <w:sz w:val="24"/>
        </w:rPr>
        <w:t>6.  Provide traffic and perimeter control (see Law Enforcement Annex).</w:t>
      </w:r>
    </w:p>
    <w:p w14:paraId="44230EE5" w14:textId="77777777" w:rsidR="00C33AED" w:rsidRPr="00325998" w:rsidRDefault="00C33AED" w:rsidP="00325998">
      <w:pPr>
        <w:jc w:val="both"/>
        <w:rPr>
          <w:rFonts w:ascii="Lucida Sans" w:hAnsi="Lucida Sans"/>
          <w:sz w:val="24"/>
        </w:rPr>
      </w:pPr>
    </w:p>
    <w:p w14:paraId="0FFF40CF" w14:textId="77777777" w:rsidR="00C33AED" w:rsidRPr="00325998" w:rsidRDefault="00C33AED" w:rsidP="00325998">
      <w:pPr>
        <w:jc w:val="both"/>
        <w:rPr>
          <w:rFonts w:ascii="Lucida Sans" w:hAnsi="Lucida Sans"/>
          <w:sz w:val="24"/>
        </w:rPr>
      </w:pPr>
      <w:r w:rsidRPr="00325998">
        <w:rPr>
          <w:rFonts w:ascii="Lucida Sans" w:hAnsi="Lucida Sans"/>
          <w:sz w:val="24"/>
        </w:rPr>
        <w:t>7.  Designate rest areas along movement routes where evacuees can obtain fuel, water, medical aid, vehicle maintenance, information, and comfort facilities. (These can be shown on a map.)</w:t>
      </w:r>
    </w:p>
    <w:p w14:paraId="4E6601F7" w14:textId="77777777" w:rsidR="00C33AED" w:rsidRPr="00325998" w:rsidRDefault="00C33AED" w:rsidP="00325998">
      <w:pPr>
        <w:jc w:val="both"/>
        <w:rPr>
          <w:rFonts w:ascii="Lucida Sans" w:hAnsi="Lucida Sans"/>
          <w:sz w:val="24"/>
        </w:rPr>
      </w:pPr>
    </w:p>
    <w:p w14:paraId="3A66467C" w14:textId="77777777" w:rsidR="00C33AED" w:rsidRPr="00325998" w:rsidRDefault="00C33AED" w:rsidP="00325998">
      <w:pPr>
        <w:jc w:val="both"/>
        <w:rPr>
          <w:rFonts w:ascii="Lucida Sans" w:hAnsi="Lucida Sans"/>
          <w:sz w:val="24"/>
        </w:rPr>
      </w:pPr>
      <w:r w:rsidRPr="00325998">
        <w:rPr>
          <w:rFonts w:ascii="Lucida Sans" w:hAnsi="Lucida Sans"/>
          <w:sz w:val="24"/>
        </w:rPr>
        <w:t>8. Report the appropriate evacuation information to the EOC during emergency operations.</w:t>
      </w:r>
    </w:p>
    <w:p w14:paraId="00AAD027" w14:textId="77777777" w:rsidR="00C33AED" w:rsidRPr="00325998" w:rsidRDefault="00C33AED" w:rsidP="00325998">
      <w:pPr>
        <w:jc w:val="both"/>
        <w:rPr>
          <w:rFonts w:ascii="Lucida Sans" w:hAnsi="Lucida Sans"/>
          <w:sz w:val="24"/>
        </w:rPr>
      </w:pPr>
    </w:p>
    <w:p w14:paraId="34001820" w14:textId="77777777" w:rsidR="00C33AED" w:rsidRPr="00325998" w:rsidRDefault="00C33AED" w:rsidP="00325998">
      <w:pPr>
        <w:jc w:val="both"/>
        <w:rPr>
          <w:rFonts w:ascii="Lucida Sans" w:hAnsi="Lucida Sans"/>
          <w:sz w:val="24"/>
        </w:rPr>
      </w:pPr>
      <w:r w:rsidRPr="00325998">
        <w:rPr>
          <w:rFonts w:ascii="Lucida Sans" w:hAnsi="Lucida Sans"/>
          <w:sz w:val="24"/>
        </w:rPr>
        <w:t>9.  Obtain the necessary protective respiratory devices, clothing, equipment, and antidotes for evacuation personnel to perform assigned tasks in hazardous radiological or chemical environments.</w:t>
      </w:r>
    </w:p>
    <w:p w14:paraId="02AA40B2" w14:textId="77777777" w:rsidR="00C33AED" w:rsidRPr="00325998" w:rsidRDefault="00C33AED" w:rsidP="00325998">
      <w:pPr>
        <w:jc w:val="both"/>
        <w:rPr>
          <w:rFonts w:ascii="Lucida Sans" w:hAnsi="Lucida Sans"/>
          <w:sz w:val="24"/>
        </w:rPr>
      </w:pPr>
    </w:p>
    <w:p w14:paraId="5880AD10" w14:textId="77777777" w:rsidR="00C33AED" w:rsidRPr="00325998" w:rsidRDefault="00C33AED" w:rsidP="00325998">
      <w:pPr>
        <w:jc w:val="both"/>
        <w:rPr>
          <w:rFonts w:ascii="Lucida Sans" w:hAnsi="Lucida Sans"/>
          <w:sz w:val="24"/>
        </w:rPr>
      </w:pPr>
      <w:r w:rsidRPr="00325998">
        <w:rPr>
          <w:rFonts w:ascii="Lucida Sans" w:hAnsi="Lucida Sans"/>
          <w:sz w:val="24"/>
        </w:rPr>
        <w:t>10. Keep the public informed about emergency conditions, evacuation routes, destinations and other vital information (see Public Information Annex).</w:t>
      </w:r>
    </w:p>
    <w:p w14:paraId="5B7C3071" w14:textId="77777777" w:rsidR="00C33AED" w:rsidRPr="00325998" w:rsidRDefault="00C33AED" w:rsidP="00325998">
      <w:pPr>
        <w:jc w:val="both"/>
        <w:rPr>
          <w:rFonts w:ascii="Lucida Sans" w:hAnsi="Lucida Sans"/>
          <w:sz w:val="24"/>
        </w:rPr>
      </w:pPr>
    </w:p>
    <w:p w14:paraId="465B4E3F" w14:textId="77777777" w:rsidR="00C33AED" w:rsidRPr="00325998" w:rsidRDefault="00C33AED" w:rsidP="00325998">
      <w:pPr>
        <w:jc w:val="both"/>
        <w:rPr>
          <w:rFonts w:ascii="Lucida Sans" w:hAnsi="Lucida Sans"/>
          <w:sz w:val="24"/>
        </w:rPr>
      </w:pPr>
      <w:r w:rsidRPr="00325998">
        <w:rPr>
          <w:rFonts w:ascii="Lucida Sans" w:hAnsi="Lucida Sans"/>
          <w:sz w:val="24"/>
        </w:rPr>
        <w:t>11. Continue to train assigned evacuation personnel and volunteer augmenters to perform emergency functions.</w:t>
      </w:r>
    </w:p>
    <w:p w14:paraId="37D58FA5" w14:textId="77777777" w:rsidR="00C33AED" w:rsidRPr="00325998" w:rsidRDefault="00C33AED" w:rsidP="00325998">
      <w:pPr>
        <w:jc w:val="both"/>
        <w:rPr>
          <w:rFonts w:ascii="Lucida Sans" w:hAnsi="Lucida Sans"/>
          <w:sz w:val="24"/>
        </w:rPr>
      </w:pPr>
    </w:p>
    <w:p w14:paraId="16F46EBB" w14:textId="77777777" w:rsidR="00C33AED" w:rsidRPr="00325998" w:rsidRDefault="00C33AED" w:rsidP="00325998">
      <w:pPr>
        <w:jc w:val="both"/>
        <w:rPr>
          <w:rFonts w:ascii="Lucida Sans" w:hAnsi="Lucida Sans"/>
          <w:sz w:val="24"/>
        </w:rPr>
      </w:pPr>
      <w:r w:rsidRPr="00325998">
        <w:rPr>
          <w:rFonts w:ascii="Lucida Sans" w:hAnsi="Lucida Sans"/>
          <w:sz w:val="24"/>
        </w:rPr>
        <w:t>12.  Notify the IEMA of large-scale evacuations.</w:t>
      </w:r>
    </w:p>
    <w:p w14:paraId="3A48C1D8" w14:textId="77777777" w:rsidR="00C33AED" w:rsidRPr="00325998" w:rsidRDefault="00C33AED" w:rsidP="00325998">
      <w:pPr>
        <w:jc w:val="both"/>
        <w:rPr>
          <w:rFonts w:ascii="Lucida Sans" w:hAnsi="Lucida Sans"/>
          <w:sz w:val="24"/>
        </w:rPr>
      </w:pPr>
    </w:p>
    <w:p w14:paraId="14414101" w14:textId="77777777" w:rsidR="00C33AED" w:rsidRPr="00325998" w:rsidRDefault="00C33AED" w:rsidP="00325998">
      <w:pPr>
        <w:jc w:val="both"/>
        <w:rPr>
          <w:rFonts w:ascii="Lucida Sans" w:hAnsi="Lucida Sans"/>
          <w:sz w:val="24"/>
        </w:rPr>
      </w:pPr>
      <w:r w:rsidRPr="00325998">
        <w:rPr>
          <w:rFonts w:ascii="Lucida Sans" w:hAnsi="Lucida Sans"/>
          <w:sz w:val="24"/>
        </w:rPr>
        <w:t>13.  Maintain response exposure records for all response personnel.</w:t>
      </w:r>
    </w:p>
    <w:p w14:paraId="26678C6C" w14:textId="77777777" w:rsidR="00C33AED" w:rsidRPr="00325998" w:rsidRDefault="00C33AED" w:rsidP="00325998">
      <w:pPr>
        <w:jc w:val="both"/>
        <w:rPr>
          <w:rFonts w:ascii="Lucida Sans" w:hAnsi="Lucida Sans"/>
          <w:sz w:val="24"/>
        </w:rPr>
      </w:pPr>
    </w:p>
    <w:p w14:paraId="6D82C287" w14:textId="77777777" w:rsidR="00C33AED" w:rsidRPr="00325998" w:rsidRDefault="00160E6B" w:rsidP="00325998">
      <w:pPr>
        <w:jc w:val="both"/>
        <w:rPr>
          <w:rFonts w:ascii="Lucida Sans" w:hAnsi="Lucida Sans"/>
          <w:sz w:val="24"/>
        </w:rPr>
      </w:pPr>
      <w:r>
        <w:rPr>
          <w:rFonts w:ascii="Lucida Sans" w:hAnsi="Lucida Sans"/>
          <w:sz w:val="24"/>
        </w:rPr>
        <w:br w:type="page"/>
      </w:r>
    </w:p>
    <w:p w14:paraId="4C6DB731" w14:textId="77777777" w:rsidR="00160E6B" w:rsidRPr="00160E6B" w:rsidRDefault="00160E6B" w:rsidP="00160E6B">
      <w:pPr>
        <w:jc w:val="right"/>
        <w:rPr>
          <w:rFonts w:ascii="Lucida Sans" w:hAnsi="Lucida Sans"/>
          <w:szCs w:val="20"/>
        </w:rPr>
      </w:pPr>
      <w:r>
        <w:rPr>
          <w:rFonts w:ascii="Lucida Sans" w:hAnsi="Lucida Sans"/>
          <w:szCs w:val="20"/>
        </w:rPr>
        <w:t>Appendix</w:t>
      </w:r>
      <w:r w:rsidR="00C33AED" w:rsidRPr="00160E6B">
        <w:rPr>
          <w:rFonts w:ascii="Lucida Sans" w:hAnsi="Lucida Sans"/>
          <w:szCs w:val="20"/>
        </w:rPr>
        <w:t xml:space="preserve"> C</w:t>
      </w:r>
    </w:p>
    <w:p w14:paraId="2819C046" w14:textId="77777777" w:rsidR="00160E6B" w:rsidRDefault="00160E6B" w:rsidP="00325998">
      <w:pPr>
        <w:jc w:val="both"/>
        <w:rPr>
          <w:rFonts w:ascii="Lucida Sans" w:hAnsi="Lucida Sans"/>
          <w:sz w:val="24"/>
        </w:rPr>
      </w:pPr>
    </w:p>
    <w:p w14:paraId="7EF1FF5D" w14:textId="77777777" w:rsidR="00160E6B" w:rsidRDefault="00160E6B" w:rsidP="00325998">
      <w:pPr>
        <w:jc w:val="both"/>
        <w:rPr>
          <w:rFonts w:ascii="Lucida Sans" w:hAnsi="Lucida Sans"/>
          <w:sz w:val="24"/>
        </w:rPr>
      </w:pPr>
    </w:p>
    <w:p w14:paraId="24DE8CFF" w14:textId="77777777" w:rsidR="00C33AED" w:rsidRPr="00160E6B" w:rsidRDefault="00160E6B" w:rsidP="00160E6B">
      <w:pPr>
        <w:jc w:val="center"/>
        <w:rPr>
          <w:rFonts w:ascii="Lucida Sans" w:hAnsi="Lucida Sans"/>
          <w:b/>
          <w:sz w:val="28"/>
          <w:szCs w:val="28"/>
        </w:rPr>
      </w:pPr>
      <w:r>
        <w:rPr>
          <w:rFonts w:ascii="Lucida Sans" w:hAnsi="Lucida Sans"/>
          <w:b/>
          <w:sz w:val="28"/>
          <w:szCs w:val="28"/>
        </w:rPr>
        <w:t>Recovery Operations Checklist</w:t>
      </w:r>
    </w:p>
    <w:p w14:paraId="08D3D002" w14:textId="77777777" w:rsidR="00C33AED" w:rsidRPr="00325998" w:rsidRDefault="00C33AED" w:rsidP="00325998">
      <w:pPr>
        <w:jc w:val="both"/>
        <w:rPr>
          <w:rFonts w:ascii="Lucida Sans" w:hAnsi="Lucida Sans"/>
          <w:sz w:val="24"/>
        </w:rPr>
      </w:pPr>
    </w:p>
    <w:p w14:paraId="40DF8723" w14:textId="77777777" w:rsidR="00C33AED" w:rsidRPr="00325998" w:rsidRDefault="00C33AED" w:rsidP="00325998">
      <w:pPr>
        <w:jc w:val="both"/>
        <w:rPr>
          <w:rFonts w:ascii="Lucida Sans" w:hAnsi="Lucida Sans"/>
          <w:sz w:val="24"/>
        </w:rPr>
      </w:pPr>
    </w:p>
    <w:p w14:paraId="5A501C36" w14:textId="77777777" w:rsidR="00C33AED" w:rsidRPr="00325998" w:rsidRDefault="00C33AED" w:rsidP="00325998">
      <w:pPr>
        <w:jc w:val="both"/>
        <w:rPr>
          <w:rFonts w:ascii="Lucida Sans" w:hAnsi="Lucida Sans"/>
          <w:sz w:val="24"/>
        </w:rPr>
      </w:pPr>
      <w:r w:rsidRPr="00325998">
        <w:rPr>
          <w:rFonts w:ascii="Lucida Sans" w:hAnsi="Lucida Sans"/>
          <w:sz w:val="24"/>
        </w:rPr>
        <w:t>1.  Support recovery operations during disaster events.</w:t>
      </w:r>
    </w:p>
    <w:p w14:paraId="4E571CEE" w14:textId="77777777" w:rsidR="00C33AED" w:rsidRPr="00325998" w:rsidRDefault="00C33AED" w:rsidP="00325998">
      <w:pPr>
        <w:jc w:val="both"/>
        <w:rPr>
          <w:rFonts w:ascii="Lucida Sans" w:hAnsi="Lucida Sans"/>
          <w:sz w:val="24"/>
        </w:rPr>
      </w:pPr>
    </w:p>
    <w:p w14:paraId="7EFDC414" w14:textId="77777777" w:rsidR="00C33AED" w:rsidRPr="00325998" w:rsidRDefault="00C33AED" w:rsidP="00325998">
      <w:pPr>
        <w:jc w:val="both"/>
        <w:rPr>
          <w:rFonts w:ascii="Lucida Sans" w:hAnsi="Lucida Sans"/>
          <w:sz w:val="24"/>
        </w:rPr>
      </w:pPr>
      <w:r w:rsidRPr="00325998">
        <w:rPr>
          <w:rFonts w:ascii="Lucida Sans" w:hAnsi="Lucida Sans"/>
          <w:sz w:val="24"/>
        </w:rPr>
        <w:t>2.  Arrange for early return of persons needed to staff essential service operations, or to reactivate vital business activities.</w:t>
      </w:r>
    </w:p>
    <w:p w14:paraId="68582980" w14:textId="77777777" w:rsidR="00C33AED" w:rsidRPr="00325998" w:rsidRDefault="00C33AED" w:rsidP="00325998">
      <w:pPr>
        <w:jc w:val="both"/>
        <w:rPr>
          <w:rFonts w:ascii="Lucida Sans" w:hAnsi="Lucida Sans"/>
          <w:sz w:val="24"/>
        </w:rPr>
      </w:pPr>
    </w:p>
    <w:p w14:paraId="193D059E" w14:textId="77777777" w:rsidR="00C33AED" w:rsidRPr="00325998" w:rsidRDefault="00C33AED" w:rsidP="00325998">
      <w:pPr>
        <w:jc w:val="both"/>
        <w:rPr>
          <w:rFonts w:ascii="Lucida Sans" w:hAnsi="Lucida Sans"/>
          <w:sz w:val="24"/>
        </w:rPr>
      </w:pPr>
      <w:r w:rsidRPr="00325998">
        <w:rPr>
          <w:rFonts w:ascii="Lucida Sans" w:hAnsi="Lucida Sans"/>
          <w:sz w:val="24"/>
        </w:rPr>
        <w:t>3.  Initiate general return of evacuees to area as soon as possible.</w:t>
      </w:r>
    </w:p>
    <w:p w14:paraId="550D4A60" w14:textId="77777777" w:rsidR="00C33AED" w:rsidRPr="00325998" w:rsidRDefault="00C33AED" w:rsidP="00325998">
      <w:pPr>
        <w:jc w:val="both"/>
        <w:rPr>
          <w:rFonts w:ascii="Lucida Sans" w:hAnsi="Lucida Sans"/>
          <w:sz w:val="24"/>
        </w:rPr>
      </w:pPr>
    </w:p>
    <w:p w14:paraId="79EB25C1" w14:textId="77777777" w:rsidR="00C33AED" w:rsidRPr="00325998" w:rsidRDefault="00C33AED" w:rsidP="00325998">
      <w:pPr>
        <w:jc w:val="both"/>
        <w:rPr>
          <w:rFonts w:ascii="Lucida Sans" w:hAnsi="Lucida Sans"/>
          <w:sz w:val="24"/>
        </w:rPr>
      </w:pPr>
      <w:r w:rsidRPr="00325998">
        <w:rPr>
          <w:rFonts w:ascii="Lucida Sans" w:hAnsi="Lucida Sans"/>
          <w:sz w:val="24"/>
        </w:rPr>
        <w:t>4.  Provide traffic control for return of evacuees (see Law Enforcement Annex).</w:t>
      </w:r>
    </w:p>
    <w:p w14:paraId="4D1457FF" w14:textId="77777777" w:rsidR="00C33AED" w:rsidRPr="00325998" w:rsidRDefault="00C33AED" w:rsidP="00325998">
      <w:pPr>
        <w:jc w:val="both"/>
        <w:rPr>
          <w:rFonts w:ascii="Lucida Sans" w:hAnsi="Lucida Sans"/>
          <w:sz w:val="24"/>
        </w:rPr>
      </w:pPr>
    </w:p>
    <w:p w14:paraId="2080A748" w14:textId="77777777" w:rsidR="00C33AED" w:rsidRPr="00325998" w:rsidRDefault="00C33AED" w:rsidP="00325998">
      <w:pPr>
        <w:jc w:val="both"/>
        <w:rPr>
          <w:rFonts w:ascii="Lucida Sans" w:hAnsi="Lucida Sans"/>
          <w:sz w:val="24"/>
        </w:rPr>
      </w:pPr>
      <w:r w:rsidRPr="00325998">
        <w:rPr>
          <w:rFonts w:ascii="Lucida Sans" w:hAnsi="Lucida Sans"/>
          <w:sz w:val="24"/>
        </w:rPr>
        <w:t>5.  Support cleanup and recovery operations.</w:t>
      </w:r>
    </w:p>
    <w:p w14:paraId="029E403D" w14:textId="77777777" w:rsidR="00C33AED" w:rsidRPr="00325998" w:rsidRDefault="00C33AED" w:rsidP="00325998">
      <w:pPr>
        <w:jc w:val="both"/>
        <w:rPr>
          <w:rFonts w:ascii="Lucida Sans" w:hAnsi="Lucida Sans"/>
          <w:sz w:val="24"/>
        </w:rPr>
      </w:pPr>
    </w:p>
    <w:p w14:paraId="0C1317CA" w14:textId="77777777" w:rsidR="00C33AED" w:rsidRPr="00325998" w:rsidRDefault="00C33AED" w:rsidP="00325998">
      <w:pPr>
        <w:jc w:val="both"/>
        <w:rPr>
          <w:rFonts w:ascii="Lucida Sans" w:hAnsi="Lucida Sans"/>
          <w:sz w:val="24"/>
        </w:rPr>
      </w:pPr>
    </w:p>
    <w:p w14:paraId="538459A1" w14:textId="77777777" w:rsidR="00160E6B" w:rsidRDefault="00160E6B" w:rsidP="00160E6B">
      <w:pPr>
        <w:jc w:val="right"/>
        <w:rPr>
          <w:rFonts w:ascii="Lucida Sans" w:hAnsi="Lucida Sans"/>
          <w:sz w:val="24"/>
        </w:rPr>
      </w:pPr>
      <w:r>
        <w:rPr>
          <w:rFonts w:ascii="Lucida Sans" w:hAnsi="Lucida Sans"/>
          <w:sz w:val="24"/>
        </w:rPr>
        <w:br w:type="page"/>
      </w:r>
      <w:r>
        <w:rPr>
          <w:rFonts w:ascii="Lucida Sans" w:hAnsi="Lucida Sans"/>
          <w:szCs w:val="20"/>
        </w:rPr>
        <w:lastRenderedPageBreak/>
        <w:t>Appendix</w:t>
      </w:r>
      <w:r w:rsidR="00C33AED" w:rsidRPr="00160E6B">
        <w:rPr>
          <w:rFonts w:ascii="Lucida Sans" w:hAnsi="Lucida Sans"/>
          <w:szCs w:val="20"/>
        </w:rPr>
        <w:t xml:space="preserve"> D</w:t>
      </w:r>
    </w:p>
    <w:p w14:paraId="176F5DA2" w14:textId="77777777" w:rsidR="00160E6B" w:rsidRDefault="00160E6B" w:rsidP="00325998">
      <w:pPr>
        <w:jc w:val="both"/>
        <w:rPr>
          <w:rFonts w:ascii="Lucida Sans" w:hAnsi="Lucida Sans"/>
          <w:sz w:val="24"/>
        </w:rPr>
      </w:pPr>
    </w:p>
    <w:p w14:paraId="2667C67A" w14:textId="77777777" w:rsidR="00C33AED" w:rsidRDefault="00160E6B" w:rsidP="00325998">
      <w:pPr>
        <w:jc w:val="both"/>
        <w:rPr>
          <w:rFonts w:ascii="Lucida Sans" w:hAnsi="Lucida Sans"/>
          <w:sz w:val="24"/>
        </w:rPr>
      </w:pPr>
      <w:r>
        <w:rPr>
          <w:rFonts w:ascii="Lucida Sans" w:hAnsi="Lucida Sans"/>
          <w:sz w:val="24"/>
        </w:rPr>
        <w:t>General evacuation routes and map of major roads and railroads used to transport extremely hazardous substances.</w:t>
      </w:r>
    </w:p>
    <w:p w14:paraId="7635F9C1" w14:textId="77777777" w:rsidR="00160E6B" w:rsidRDefault="00160E6B" w:rsidP="00325998">
      <w:pPr>
        <w:jc w:val="both"/>
        <w:rPr>
          <w:rFonts w:ascii="Lucida Sans" w:hAnsi="Lucida Sans"/>
          <w:sz w:val="24"/>
        </w:rPr>
      </w:pPr>
    </w:p>
    <w:p w14:paraId="0FBB4D3D" w14:textId="77777777" w:rsidR="002F13F0" w:rsidRDefault="00BD697E" w:rsidP="00325998">
      <w:pPr>
        <w:jc w:val="both"/>
        <w:rPr>
          <w:rFonts w:ascii="Lucida Sans" w:hAnsi="Lucida Sans"/>
          <w:sz w:val="24"/>
        </w:rPr>
      </w:pPr>
      <w:r>
        <w:rPr>
          <w:rFonts w:ascii="Lucida Sans" w:hAnsi="Lucida Sans"/>
          <w:noProof/>
          <w:sz w:val="24"/>
        </w:rPr>
        <w:drawing>
          <wp:inline distT="0" distB="0" distL="0" distR="0" wp14:anchorId="53B311DA" wp14:editId="17C0C91D">
            <wp:extent cx="6307455" cy="49701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7455" cy="4970145"/>
                    </a:xfrm>
                    <a:prstGeom prst="rect">
                      <a:avLst/>
                    </a:prstGeom>
                    <a:noFill/>
                    <a:ln>
                      <a:noFill/>
                    </a:ln>
                  </pic:spPr>
                </pic:pic>
              </a:graphicData>
            </a:graphic>
          </wp:inline>
        </w:drawing>
      </w:r>
    </w:p>
    <w:p w14:paraId="1F8ED4D6" w14:textId="77777777" w:rsidR="002F13F0" w:rsidRPr="002F13F0" w:rsidRDefault="002F13F0" w:rsidP="002F13F0">
      <w:pPr>
        <w:rPr>
          <w:rFonts w:ascii="Lucida Sans" w:hAnsi="Lucida Sans"/>
          <w:sz w:val="24"/>
        </w:rPr>
      </w:pPr>
    </w:p>
    <w:p w14:paraId="4587C7A5" w14:textId="77777777" w:rsidR="002F13F0" w:rsidRPr="002F13F0" w:rsidRDefault="002F13F0" w:rsidP="002F13F0">
      <w:pPr>
        <w:rPr>
          <w:rFonts w:ascii="Lucida Sans" w:hAnsi="Lucida Sans"/>
          <w:sz w:val="24"/>
        </w:rPr>
      </w:pPr>
    </w:p>
    <w:p w14:paraId="0502DDBC" w14:textId="77777777" w:rsidR="002F13F0" w:rsidRPr="002F13F0" w:rsidRDefault="002F13F0" w:rsidP="002F13F0">
      <w:pPr>
        <w:rPr>
          <w:rFonts w:ascii="Lucida Sans" w:hAnsi="Lucida Sans"/>
          <w:sz w:val="24"/>
        </w:rPr>
      </w:pPr>
    </w:p>
    <w:p w14:paraId="5A013223" w14:textId="77777777" w:rsidR="002F13F0" w:rsidRDefault="002F13F0" w:rsidP="002F13F0">
      <w:pPr>
        <w:rPr>
          <w:rFonts w:ascii="Lucida Sans" w:hAnsi="Lucida Sans"/>
          <w:sz w:val="24"/>
        </w:rPr>
      </w:pPr>
    </w:p>
    <w:p w14:paraId="7AED556F" w14:textId="77777777" w:rsidR="002F13F0" w:rsidRPr="002F13F0" w:rsidRDefault="002F13F0" w:rsidP="002F13F0">
      <w:pPr>
        <w:tabs>
          <w:tab w:val="right" w:leader="dot" w:pos="8640"/>
        </w:tabs>
        <w:jc w:val="right"/>
        <w:rPr>
          <w:rFonts w:ascii="Lucida Sans" w:hAnsi="Lucida Sans"/>
          <w:szCs w:val="20"/>
        </w:rPr>
      </w:pPr>
      <w:r>
        <w:rPr>
          <w:rFonts w:ascii="Lucida Sans" w:hAnsi="Lucida Sans"/>
          <w:sz w:val="24"/>
        </w:rPr>
        <w:br w:type="page"/>
      </w:r>
      <w:r>
        <w:rPr>
          <w:rFonts w:ascii="Lucida Sans" w:hAnsi="Lucida Sans"/>
          <w:szCs w:val="20"/>
        </w:rPr>
        <w:lastRenderedPageBreak/>
        <w:t>Appendix E</w:t>
      </w:r>
    </w:p>
    <w:p w14:paraId="7DF372AA" w14:textId="77777777" w:rsidR="002F13F0" w:rsidRPr="003E7C19" w:rsidRDefault="002F13F0" w:rsidP="002F13F0">
      <w:pPr>
        <w:tabs>
          <w:tab w:val="right" w:leader="dot" w:pos="8640"/>
        </w:tabs>
        <w:jc w:val="center"/>
        <w:rPr>
          <w:rFonts w:ascii="Cambria" w:hAnsi="Cambria"/>
          <w:sz w:val="36"/>
        </w:rPr>
      </w:pPr>
      <w:r w:rsidRPr="003E7C19">
        <w:rPr>
          <w:rFonts w:ascii="Cambria" w:hAnsi="Cambria"/>
          <w:sz w:val="36"/>
        </w:rPr>
        <w:t>Lawrence County</w:t>
      </w:r>
    </w:p>
    <w:p w14:paraId="7F82E0F6" w14:textId="77777777" w:rsidR="002F13F0" w:rsidRPr="003E7C19" w:rsidRDefault="002F13F0" w:rsidP="002F13F0">
      <w:pPr>
        <w:tabs>
          <w:tab w:val="right" w:leader="dot" w:pos="8640"/>
        </w:tabs>
        <w:jc w:val="center"/>
        <w:rPr>
          <w:rFonts w:ascii="Cambria" w:hAnsi="Cambria"/>
          <w:sz w:val="36"/>
        </w:rPr>
      </w:pPr>
      <w:r w:rsidRPr="003E7C19">
        <w:rPr>
          <w:rFonts w:ascii="Cambria" w:hAnsi="Cambria"/>
          <w:sz w:val="36"/>
        </w:rPr>
        <w:t>Flood Evacuation Plan</w:t>
      </w:r>
    </w:p>
    <w:p w14:paraId="5AFD2B49" w14:textId="77777777" w:rsidR="002F13F0" w:rsidRPr="003E7C19" w:rsidRDefault="002F13F0" w:rsidP="002F13F0">
      <w:pPr>
        <w:tabs>
          <w:tab w:val="right" w:leader="dot" w:pos="8640"/>
        </w:tabs>
        <w:jc w:val="center"/>
        <w:rPr>
          <w:rFonts w:ascii="Cambria" w:hAnsi="Cambria"/>
          <w:sz w:val="36"/>
        </w:rPr>
      </w:pPr>
    </w:p>
    <w:p w14:paraId="3D727B58" w14:textId="77777777" w:rsidR="002F13F0" w:rsidRPr="003E7C19" w:rsidRDefault="002F13F0" w:rsidP="002F13F0">
      <w:pPr>
        <w:tabs>
          <w:tab w:val="right" w:leader="dot" w:pos="8640"/>
        </w:tabs>
        <w:jc w:val="center"/>
        <w:rPr>
          <w:rFonts w:ascii="Cambria" w:hAnsi="Cambria"/>
          <w:sz w:val="36"/>
        </w:rPr>
      </w:pPr>
      <w:r w:rsidRPr="003E7C19">
        <w:rPr>
          <w:rFonts w:ascii="Cambria" w:hAnsi="Cambria"/>
          <w:sz w:val="36"/>
        </w:rPr>
        <w:t>Table of Contents</w:t>
      </w:r>
    </w:p>
    <w:p w14:paraId="6BF2A10E" w14:textId="77777777" w:rsidR="002F13F0" w:rsidRDefault="002F13F0" w:rsidP="002F13F0">
      <w:pPr>
        <w:tabs>
          <w:tab w:val="right" w:leader="dot" w:pos="8640"/>
        </w:tabs>
        <w:jc w:val="center"/>
        <w:rPr>
          <w:sz w:val="28"/>
        </w:rPr>
      </w:pPr>
    </w:p>
    <w:p w14:paraId="561977DE" w14:textId="77777777" w:rsidR="002F13F0" w:rsidRPr="00F615A7" w:rsidRDefault="002F13F0" w:rsidP="002F13F0">
      <w:pPr>
        <w:tabs>
          <w:tab w:val="right" w:leader="dot" w:pos="8640"/>
        </w:tabs>
      </w:pPr>
    </w:p>
    <w:p w14:paraId="2A185B23"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Mission</w:t>
      </w:r>
      <w:r w:rsidRPr="003E7C19">
        <w:rPr>
          <w:rFonts w:ascii="Calibri" w:hAnsi="Calibri"/>
        </w:rPr>
        <w:tab/>
      </w:r>
      <w:r>
        <w:rPr>
          <w:rFonts w:ascii="Calibri" w:hAnsi="Calibri"/>
        </w:rPr>
        <w:t>2</w:t>
      </w:r>
    </w:p>
    <w:p w14:paraId="036D1F3E" w14:textId="77777777" w:rsidR="002F13F0" w:rsidRPr="003E7C19" w:rsidRDefault="002F13F0" w:rsidP="002F13F0">
      <w:pPr>
        <w:tabs>
          <w:tab w:val="left" w:pos="720"/>
          <w:tab w:val="right" w:leader="dot" w:pos="8640"/>
        </w:tabs>
        <w:spacing w:line="360" w:lineRule="auto"/>
        <w:rPr>
          <w:rFonts w:ascii="Calibri" w:hAnsi="Calibri"/>
          <w:b/>
        </w:rPr>
      </w:pPr>
      <w:r w:rsidRPr="003E7C19">
        <w:rPr>
          <w:rFonts w:ascii="Calibri" w:hAnsi="Calibri"/>
        </w:rPr>
        <w:t>Situation and Assumptions</w:t>
      </w:r>
      <w:r w:rsidRPr="003E7C19">
        <w:rPr>
          <w:rFonts w:ascii="Calibri" w:hAnsi="Calibri"/>
        </w:rPr>
        <w:tab/>
      </w:r>
      <w:r>
        <w:rPr>
          <w:rFonts w:ascii="Calibri" w:hAnsi="Calibri"/>
        </w:rPr>
        <w:t>2</w:t>
      </w:r>
    </w:p>
    <w:p w14:paraId="0C54329E" w14:textId="77777777" w:rsidR="002F13F0" w:rsidRPr="003E7C19" w:rsidRDefault="002F13F0" w:rsidP="002F13F0">
      <w:pPr>
        <w:tabs>
          <w:tab w:val="left" w:pos="720"/>
          <w:tab w:val="right" w:leader="dot" w:pos="8640"/>
        </w:tabs>
        <w:spacing w:line="360" w:lineRule="auto"/>
        <w:rPr>
          <w:rFonts w:ascii="Calibri" w:hAnsi="Calibri"/>
        </w:rPr>
      </w:pPr>
      <w:r>
        <w:rPr>
          <w:rFonts w:ascii="Calibri" w:hAnsi="Calibri"/>
        </w:rPr>
        <w:t>Direction and Control</w:t>
      </w:r>
      <w:r>
        <w:rPr>
          <w:rFonts w:ascii="Calibri" w:hAnsi="Calibri"/>
        </w:rPr>
        <w:tab/>
        <w:t>3</w:t>
      </w:r>
    </w:p>
    <w:p w14:paraId="15268781"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Concept of Operations</w:t>
      </w:r>
      <w:r w:rsidRPr="003E7C19">
        <w:rPr>
          <w:rFonts w:ascii="Calibri" w:hAnsi="Calibri"/>
        </w:rPr>
        <w:tab/>
      </w:r>
      <w:r>
        <w:rPr>
          <w:rFonts w:ascii="Calibri" w:hAnsi="Calibri"/>
        </w:rPr>
        <w:t>3</w:t>
      </w:r>
    </w:p>
    <w:p w14:paraId="02292ADF"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Administrative Support</w:t>
      </w:r>
      <w:r w:rsidRPr="003E7C19">
        <w:rPr>
          <w:rFonts w:ascii="Calibri" w:hAnsi="Calibri"/>
        </w:rPr>
        <w:tab/>
      </w:r>
      <w:r>
        <w:rPr>
          <w:rFonts w:ascii="Calibri" w:hAnsi="Calibri"/>
        </w:rPr>
        <w:t>3</w:t>
      </w:r>
    </w:p>
    <w:p w14:paraId="005E59AC"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Special Needs Population</w:t>
      </w:r>
      <w:r w:rsidRPr="003E7C19">
        <w:rPr>
          <w:rFonts w:ascii="Calibri" w:hAnsi="Calibri"/>
        </w:rPr>
        <w:tab/>
      </w:r>
      <w:r>
        <w:rPr>
          <w:rFonts w:ascii="Calibri" w:hAnsi="Calibri"/>
        </w:rPr>
        <w:t>4</w:t>
      </w:r>
    </w:p>
    <w:p w14:paraId="3EA2D8DA"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Transportation</w:t>
      </w:r>
      <w:r w:rsidRPr="003E7C19">
        <w:rPr>
          <w:rFonts w:ascii="Calibri" w:hAnsi="Calibri"/>
        </w:rPr>
        <w:tab/>
      </w:r>
      <w:r>
        <w:rPr>
          <w:rFonts w:ascii="Calibri" w:hAnsi="Calibri"/>
        </w:rPr>
        <w:t>5</w:t>
      </w:r>
    </w:p>
    <w:p w14:paraId="08660AF8"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Shelters</w:t>
      </w:r>
      <w:r w:rsidRPr="003E7C19">
        <w:rPr>
          <w:rFonts w:ascii="Calibri" w:hAnsi="Calibri"/>
        </w:rPr>
        <w:tab/>
      </w:r>
      <w:r>
        <w:rPr>
          <w:rFonts w:ascii="Calibri" w:hAnsi="Calibri"/>
        </w:rPr>
        <w:t>6</w:t>
      </w:r>
    </w:p>
    <w:p w14:paraId="4DBF8543"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Hazardous Materials Response</w:t>
      </w:r>
      <w:r w:rsidRPr="003E7C19">
        <w:rPr>
          <w:rFonts w:ascii="Calibri" w:hAnsi="Calibri"/>
        </w:rPr>
        <w:tab/>
      </w:r>
      <w:r>
        <w:rPr>
          <w:rFonts w:ascii="Calibri" w:hAnsi="Calibri"/>
        </w:rPr>
        <w:t>7</w:t>
      </w:r>
    </w:p>
    <w:p w14:paraId="47684BE2"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Coordinator Contact List</w:t>
      </w:r>
      <w:r w:rsidRPr="003E7C19">
        <w:rPr>
          <w:rFonts w:ascii="Calibri" w:hAnsi="Calibri"/>
        </w:rPr>
        <w:tab/>
      </w:r>
      <w:r>
        <w:rPr>
          <w:rFonts w:ascii="Calibri" w:hAnsi="Calibri"/>
        </w:rPr>
        <w:t>8</w:t>
      </w:r>
    </w:p>
    <w:p w14:paraId="0733F033" w14:textId="77777777" w:rsidR="002F13F0" w:rsidRPr="003E7C19" w:rsidRDefault="002F13F0" w:rsidP="002F13F0">
      <w:pPr>
        <w:tabs>
          <w:tab w:val="left" w:pos="720"/>
          <w:tab w:val="right" w:leader="dot" w:pos="8640"/>
        </w:tabs>
        <w:spacing w:line="360" w:lineRule="auto"/>
        <w:rPr>
          <w:rFonts w:ascii="Calibri" w:hAnsi="Calibri"/>
        </w:rPr>
      </w:pPr>
      <w:r w:rsidRPr="003E7C19">
        <w:rPr>
          <w:rFonts w:ascii="Calibri" w:hAnsi="Calibri"/>
        </w:rPr>
        <w:t>Public Information</w:t>
      </w:r>
      <w:r w:rsidRPr="003E7C19">
        <w:rPr>
          <w:rFonts w:ascii="Calibri" w:hAnsi="Calibri"/>
        </w:rPr>
        <w:tab/>
      </w:r>
      <w:r>
        <w:rPr>
          <w:rFonts w:ascii="Calibri" w:hAnsi="Calibri"/>
        </w:rPr>
        <w:t>9</w:t>
      </w:r>
    </w:p>
    <w:p w14:paraId="6E9298DC" w14:textId="77777777" w:rsidR="002F13F0" w:rsidRPr="00FE6110" w:rsidRDefault="002F13F0" w:rsidP="002F13F0">
      <w:pPr>
        <w:tabs>
          <w:tab w:val="left" w:pos="720"/>
          <w:tab w:val="right" w:leader="dot" w:pos="8640"/>
        </w:tabs>
      </w:pPr>
    </w:p>
    <w:p w14:paraId="08FF22F1" w14:textId="77777777" w:rsidR="002F13F0" w:rsidRDefault="002F13F0" w:rsidP="002F13F0">
      <w:pPr>
        <w:rPr>
          <w:rFonts w:ascii="Cambria" w:hAnsi="Cambria"/>
          <w:szCs w:val="28"/>
        </w:rPr>
      </w:pPr>
    </w:p>
    <w:p w14:paraId="3EEC2422" w14:textId="77777777" w:rsidR="002F13F0" w:rsidRDefault="002F13F0" w:rsidP="002F13F0">
      <w:pPr>
        <w:jc w:val="center"/>
        <w:rPr>
          <w:rFonts w:ascii="Cambria" w:hAnsi="Cambria"/>
          <w:sz w:val="28"/>
          <w:szCs w:val="28"/>
        </w:rPr>
      </w:pPr>
      <w:r>
        <w:rPr>
          <w:rFonts w:ascii="Cambria" w:hAnsi="Cambria"/>
          <w:sz w:val="28"/>
          <w:szCs w:val="28"/>
        </w:rPr>
        <w:br w:type="page"/>
      </w:r>
    </w:p>
    <w:p w14:paraId="0433091E" w14:textId="77777777" w:rsidR="002F13F0" w:rsidRPr="003E7C19" w:rsidRDefault="002F13F0" w:rsidP="002F13F0">
      <w:pPr>
        <w:tabs>
          <w:tab w:val="right" w:leader="dot" w:pos="8640"/>
        </w:tabs>
        <w:jc w:val="center"/>
        <w:rPr>
          <w:rFonts w:ascii="Cambria" w:hAnsi="Cambria"/>
          <w:sz w:val="36"/>
        </w:rPr>
      </w:pPr>
      <w:r w:rsidRPr="003E7C19">
        <w:rPr>
          <w:rFonts w:ascii="Cambria" w:hAnsi="Cambria"/>
          <w:sz w:val="36"/>
        </w:rPr>
        <w:t>Lawrence County</w:t>
      </w:r>
    </w:p>
    <w:p w14:paraId="34F1726E" w14:textId="77777777" w:rsidR="002F13F0" w:rsidRPr="003E7C19" w:rsidRDefault="002F13F0" w:rsidP="002F13F0">
      <w:pPr>
        <w:tabs>
          <w:tab w:val="right" w:leader="dot" w:pos="8640"/>
        </w:tabs>
        <w:jc w:val="center"/>
        <w:rPr>
          <w:rFonts w:ascii="Cambria" w:hAnsi="Cambria"/>
          <w:sz w:val="36"/>
        </w:rPr>
      </w:pPr>
      <w:r w:rsidRPr="003E7C19">
        <w:rPr>
          <w:rFonts w:ascii="Cambria" w:hAnsi="Cambria"/>
          <w:sz w:val="36"/>
        </w:rPr>
        <w:t>Flood Evacuation Plan</w:t>
      </w:r>
    </w:p>
    <w:p w14:paraId="2DBFB815" w14:textId="77777777" w:rsidR="002F13F0" w:rsidRDefault="002F13F0" w:rsidP="002F13F0">
      <w:pPr>
        <w:rPr>
          <w:rFonts w:ascii="Cambria" w:hAnsi="Cambria"/>
          <w:sz w:val="28"/>
          <w:szCs w:val="28"/>
        </w:rPr>
      </w:pPr>
    </w:p>
    <w:p w14:paraId="2F05DA77" w14:textId="77777777" w:rsidR="002F13F0" w:rsidRDefault="002F13F0" w:rsidP="002F13F0">
      <w:pPr>
        <w:rPr>
          <w:rFonts w:ascii="Cambria" w:hAnsi="Cambria"/>
          <w:sz w:val="28"/>
          <w:szCs w:val="28"/>
        </w:rPr>
      </w:pPr>
    </w:p>
    <w:p w14:paraId="0E9AE319" w14:textId="77777777" w:rsidR="002F13F0" w:rsidRDefault="002F13F0" w:rsidP="002F13F0">
      <w:pPr>
        <w:pStyle w:val="ListParagraph"/>
        <w:numPr>
          <w:ilvl w:val="0"/>
          <w:numId w:val="2"/>
        </w:numPr>
        <w:rPr>
          <w:rFonts w:ascii="Cambria" w:hAnsi="Cambria"/>
          <w:sz w:val="28"/>
          <w:szCs w:val="28"/>
        </w:rPr>
      </w:pPr>
      <w:r>
        <w:rPr>
          <w:rFonts w:ascii="Cambria" w:hAnsi="Cambria"/>
          <w:sz w:val="28"/>
          <w:szCs w:val="28"/>
        </w:rPr>
        <w:t>Mission</w:t>
      </w:r>
    </w:p>
    <w:p w14:paraId="6706DDB8" w14:textId="77777777" w:rsidR="002F13F0" w:rsidRDefault="002F13F0" w:rsidP="002F13F0">
      <w:pPr>
        <w:pStyle w:val="ListParagraph"/>
        <w:rPr>
          <w:rFonts w:ascii="Calibri" w:hAnsi="Calibri"/>
          <w:szCs w:val="28"/>
        </w:rPr>
      </w:pPr>
      <w:r>
        <w:rPr>
          <w:rFonts w:ascii="Calibri" w:hAnsi="Calibri"/>
          <w:szCs w:val="28"/>
        </w:rPr>
        <w:t>To ensure that mechanisms exist to safely evacuate endangered persons from an area when evacuation does not pose a greater risk than leaving those persons in place.</w:t>
      </w:r>
    </w:p>
    <w:p w14:paraId="0D74B90F" w14:textId="77777777" w:rsidR="002F13F0" w:rsidRDefault="002F13F0" w:rsidP="002F13F0">
      <w:pPr>
        <w:rPr>
          <w:rFonts w:ascii="Calibri" w:hAnsi="Calibri"/>
          <w:szCs w:val="28"/>
        </w:rPr>
      </w:pPr>
    </w:p>
    <w:p w14:paraId="51EC266D" w14:textId="77777777" w:rsidR="002F13F0" w:rsidRPr="003E7C19" w:rsidRDefault="002F13F0" w:rsidP="002F13F0">
      <w:pPr>
        <w:pStyle w:val="ListParagraph"/>
        <w:numPr>
          <w:ilvl w:val="0"/>
          <w:numId w:val="2"/>
        </w:numPr>
        <w:rPr>
          <w:rFonts w:ascii="Cambria" w:hAnsi="Cambria"/>
          <w:sz w:val="28"/>
          <w:szCs w:val="28"/>
        </w:rPr>
      </w:pPr>
      <w:r>
        <w:rPr>
          <w:rFonts w:ascii="Cambria" w:hAnsi="Cambria"/>
          <w:sz w:val="28"/>
          <w:szCs w:val="28"/>
        </w:rPr>
        <w:t xml:space="preserve">Situation and Assumptions  </w:t>
      </w:r>
    </w:p>
    <w:p w14:paraId="6B8B035B" w14:textId="77777777" w:rsidR="002F13F0" w:rsidRDefault="002F13F0" w:rsidP="002F13F0">
      <w:pPr>
        <w:pStyle w:val="ListParagraph"/>
        <w:numPr>
          <w:ilvl w:val="0"/>
          <w:numId w:val="3"/>
        </w:numPr>
        <w:rPr>
          <w:rFonts w:ascii="Calibri" w:hAnsi="Calibri"/>
        </w:rPr>
      </w:pPr>
      <w:r>
        <w:rPr>
          <w:rFonts w:ascii="Calibri" w:hAnsi="Calibri"/>
        </w:rPr>
        <w:t>The need to evacuate part or all of the Lawrence County flood plain population may be caused by a variety of hazards.</w:t>
      </w:r>
    </w:p>
    <w:p w14:paraId="4F0C9924" w14:textId="77777777" w:rsidR="002F13F0" w:rsidRDefault="002F13F0" w:rsidP="002F13F0">
      <w:pPr>
        <w:pStyle w:val="ListParagraph"/>
        <w:ind w:left="1080"/>
        <w:rPr>
          <w:rFonts w:ascii="Calibri" w:hAnsi="Calibri"/>
        </w:rPr>
      </w:pPr>
    </w:p>
    <w:p w14:paraId="315BE740" w14:textId="77777777" w:rsidR="002F13F0" w:rsidRDefault="002F13F0" w:rsidP="002F13F0">
      <w:pPr>
        <w:pStyle w:val="ListParagraph"/>
        <w:numPr>
          <w:ilvl w:val="0"/>
          <w:numId w:val="3"/>
        </w:numPr>
        <w:rPr>
          <w:rFonts w:ascii="Calibri" w:hAnsi="Calibri"/>
        </w:rPr>
      </w:pPr>
      <w:r>
        <w:rPr>
          <w:rFonts w:ascii="Calibri" w:hAnsi="Calibri"/>
        </w:rPr>
        <w:t>All decisions about when to evacuate, how to evacuate, what to evacuate and where the evacuees will be directed are the responsibility of the County Board Chairman, Levee Commissioners, County Sheriff, and the Fire and Police Chief’s.</w:t>
      </w:r>
    </w:p>
    <w:p w14:paraId="2DC34EAE" w14:textId="77777777" w:rsidR="002F13F0" w:rsidRPr="003E7C19" w:rsidRDefault="002F13F0" w:rsidP="002F13F0">
      <w:pPr>
        <w:pStyle w:val="ListParagraph"/>
        <w:rPr>
          <w:rFonts w:ascii="Calibri" w:hAnsi="Calibri"/>
        </w:rPr>
      </w:pPr>
    </w:p>
    <w:p w14:paraId="38AE272D" w14:textId="77777777" w:rsidR="002F13F0" w:rsidRDefault="002F13F0" w:rsidP="002F13F0">
      <w:pPr>
        <w:pStyle w:val="ListParagraph"/>
        <w:numPr>
          <w:ilvl w:val="0"/>
          <w:numId w:val="3"/>
        </w:numPr>
        <w:rPr>
          <w:rFonts w:ascii="Calibri" w:hAnsi="Calibri"/>
        </w:rPr>
      </w:pPr>
      <w:r>
        <w:rPr>
          <w:rFonts w:ascii="Calibri" w:hAnsi="Calibri"/>
        </w:rPr>
        <w:t>When a dangerous situation exists, 50% of the population may spontaneously leave.  They will seek shelter with family, friends, or through commercial lodging.</w:t>
      </w:r>
    </w:p>
    <w:p w14:paraId="0C21CB82" w14:textId="77777777" w:rsidR="002F13F0" w:rsidRPr="003E7C19" w:rsidRDefault="002F13F0" w:rsidP="002F13F0">
      <w:pPr>
        <w:pStyle w:val="ListParagraph"/>
        <w:rPr>
          <w:rFonts w:ascii="Calibri" w:hAnsi="Calibri"/>
        </w:rPr>
      </w:pPr>
    </w:p>
    <w:p w14:paraId="0788EBC2" w14:textId="77777777" w:rsidR="002F13F0" w:rsidRDefault="002F13F0" w:rsidP="002F13F0">
      <w:pPr>
        <w:pStyle w:val="ListParagraph"/>
        <w:numPr>
          <w:ilvl w:val="0"/>
          <w:numId w:val="3"/>
        </w:numPr>
        <w:rPr>
          <w:rFonts w:ascii="Calibri" w:hAnsi="Calibri"/>
        </w:rPr>
      </w:pPr>
      <w:r>
        <w:rPr>
          <w:rFonts w:ascii="Calibri" w:hAnsi="Calibri"/>
        </w:rPr>
        <w:t>Alternate transportation and manpower will need to be arranged for those citizens that require it.</w:t>
      </w:r>
    </w:p>
    <w:p w14:paraId="2AC9276D" w14:textId="77777777" w:rsidR="002F13F0" w:rsidRPr="003E7C19" w:rsidRDefault="002F13F0" w:rsidP="002F13F0">
      <w:pPr>
        <w:pStyle w:val="ListParagraph"/>
        <w:rPr>
          <w:rFonts w:ascii="Calibri" w:hAnsi="Calibri"/>
        </w:rPr>
      </w:pPr>
    </w:p>
    <w:p w14:paraId="01FA520C" w14:textId="77777777" w:rsidR="002F13F0" w:rsidRDefault="002F13F0" w:rsidP="002F13F0">
      <w:pPr>
        <w:pStyle w:val="ListParagraph"/>
        <w:numPr>
          <w:ilvl w:val="0"/>
          <w:numId w:val="3"/>
        </w:numPr>
        <w:rPr>
          <w:rFonts w:ascii="Calibri" w:hAnsi="Calibri"/>
        </w:rPr>
      </w:pPr>
      <w:r>
        <w:rPr>
          <w:rFonts w:ascii="Calibri" w:hAnsi="Calibri"/>
        </w:rPr>
        <w:t>It will be necessary to open shelters in compliance with this plan.</w:t>
      </w:r>
    </w:p>
    <w:p w14:paraId="7B2A5AD7" w14:textId="77777777" w:rsidR="002F13F0" w:rsidRPr="00FF7797" w:rsidRDefault="002F13F0" w:rsidP="002F13F0">
      <w:pPr>
        <w:pStyle w:val="ListParagraph"/>
        <w:rPr>
          <w:rFonts w:ascii="Calibri" w:hAnsi="Calibri"/>
        </w:rPr>
      </w:pPr>
    </w:p>
    <w:p w14:paraId="22EBEB10" w14:textId="77777777" w:rsidR="002F13F0" w:rsidRDefault="002F13F0" w:rsidP="002F13F0">
      <w:pPr>
        <w:pStyle w:val="ListParagraph"/>
        <w:numPr>
          <w:ilvl w:val="0"/>
          <w:numId w:val="3"/>
        </w:numPr>
        <w:rPr>
          <w:rFonts w:ascii="Calibri" w:hAnsi="Calibri"/>
        </w:rPr>
      </w:pPr>
      <w:r>
        <w:rPr>
          <w:rFonts w:ascii="Calibri" w:hAnsi="Calibri"/>
        </w:rPr>
        <w:t>The County and Cities will need to address medical response/support to an evacuation.</w:t>
      </w:r>
    </w:p>
    <w:p w14:paraId="4FA58015" w14:textId="77777777" w:rsidR="002F13F0" w:rsidRPr="00FF7797" w:rsidRDefault="002F13F0" w:rsidP="002F13F0">
      <w:pPr>
        <w:pStyle w:val="ListParagraph"/>
        <w:rPr>
          <w:rFonts w:ascii="Calibri" w:hAnsi="Calibri"/>
        </w:rPr>
      </w:pPr>
    </w:p>
    <w:p w14:paraId="1B2F731B" w14:textId="77777777" w:rsidR="002F13F0" w:rsidRDefault="002F13F0" w:rsidP="002F13F0">
      <w:pPr>
        <w:pStyle w:val="ListParagraph"/>
        <w:numPr>
          <w:ilvl w:val="0"/>
          <w:numId w:val="3"/>
        </w:numPr>
        <w:rPr>
          <w:rFonts w:ascii="Calibri" w:hAnsi="Calibri"/>
        </w:rPr>
      </w:pPr>
      <w:r>
        <w:rPr>
          <w:rFonts w:ascii="Calibri" w:hAnsi="Calibri"/>
        </w:rPr>
        <w:t>The County and Cities will need to address special transportation requirements and traffic control.</w:t>
      </w:r>
    </w:p>
    <w:p w14:paraId="065FA59C" w14:textId="77777777" w:rsidR="002F13F0" w:rsidRPr="00FF7797" w:rsidRDefault="002F13F0" w:rsidP="002F13F0">
      <w:pPr>
        <w:pStyle w:val="ListParagraph"/>
        <w:rPr>
          <w:rFonts w:ascii="Calibri" w:hAnsi="Calibri"/>
        </w:rPr>
      </w:pPr>
    </w:p>
    <w:p w14:paraId="1E60FA23" w14:textId="77777777" w:rsidR="002F13F0" w:rsidRDefault="002F13F0" w:rsidP="002F13F0">
      <w:pPr>
        <w:pStyle w:val="ListParagraph"/>
        <w:numPr>
          <w:ilvl w:val="0"/>
          <w:numId w:val="3"/>
        </w:numPr>
        <w:rPr>
          <w:rFonts w:ascii="Calibri" w:hAnsi="Calibri"/>
        </w:rPr>
      </w:pPr>
      <w:r>
        <w:rPr>
          <w:rFonts w:ascii="Calibri" w:hAnsi="Calibri"/>
        </w:rPr>
        <w:t>The County and Cities will need to discuss the provision of security in evacuation areas.</w:t>
      </w:r>
    </w:p>
    <w:p w14:paraId="0968C77E" w14:textId="77777777" w:rsidR="002F13F0" w:rsidRPr="003A2896" w:rsidRDefault="002F13F0" w:rsidP="002F13F0">
      <w:pPr>
        <w:pStyle w:val="ListParagraph"/>
        <w:rPr>
          <w:rFonts w:ascii="Calibri" w:hAnsi="Calibri"/>
        </w:rPr>
      </w:pPr>
    </w:p>
    <w:p w14:paraId="13B9D7C9" w14:textId="77777777" w:rsidR="002F13F0" w:rsidRDefault="002F13F0" w:rsidP="002F13F0">
      <w:pPr>
        <w:pStyle w:val="ListParagraph"/>
        <w:numPr>
          <w:ilvl w:val="0"/>
          <w:numId w:val="3"/>
        </w:numPr>
        <w:rPr>
          <w:rFonts w:ascii="Calibri" w:hAnsi="Calibri"/>
        </w:rPr>
      </w:pPr>
      <w:r>
        <w:rPr>
          <w:rFonts w:ascii="Calibri" w:hAnsi="Calibri"/>
        </w:rPr>
        <w:t>The County and Cities will need to discuss the impact of pets during an evacuation.</w:t>
      </w:r>
    </w:p>
    <w:p w14:paraId="5B97F789" w14:textId="77777777" w:rsidR="002F13F0" w:rsidRPr="003A2896" w:rsidRDefault="002F13F0" w:rsidP="002F13F0">
      <w:pPr>
        <w:pStyle w:val="ListParagraph"/>
        <w:rPr>
          <w:rFonts w:ascii="Calibri" w:hAnsi="Calibri"/>
        </w:rPr>
      </w:pPr>
    </w:p>
    <w:p w14:paraId="7000217A" w14:textId="77777777" w:rsidR="002F13F0" w:rsidRDefault="002F13F0" w:rsidP="002F13F0">
      <w:pPr>
        <w:pStyle w:val="ListParagraph"/>
        <w:numPr>
          <w:ilvl w:val="0"/>
          <w:numId w:val="3"/>
        </w:numPr>
        <w:rPr>
          <w:rFonts w:ascii="Calibri" w:hAnsi="Calibri"/>
        </w:rPr>
      </w:pPr>
      <w:r>
        <w:rPr>
          <w:rFonts w:ascii="Calibri" w:hAnsi="Calibri"/>
        </w:rPr>
        <w:t>Public Information will be conducted in compliance with this plan.</w:t>
      </w:r>
    </w:p>
    <w:p w14:paraId="501135F0" w14:textId="77777777" w:rsidR="002F13F0" w:rsidRDefault="002F13F0" w:rsidP="002F13F0">
      <w:pPr>
        <w:jc w:val="center"/>
        <w:rPr>
          <w:rFonts w:ascii="Calibri" w:hAnsi="Calibri"/>
        </w:rPr>
      </w:pPr>
      <w:r>
        <w:rPr>
          <w:rFonts w:ascii="Calibri" w:hAnsi="Calibri"/>
        </w:rPr>
        <w:br w:type="page"/>
      </w:r>
    </w:p>
    <w:p w14:paraId="3F4F1254" w14:textId="77777777" w:rsidR="002F13F0" w:rsidRPr="003A2896" w:rsidRDefault="002F13F0" w:rsidP="002F13F0">
      <w:pPr>
        <w:pStyle w:val="ListParagraph"/>
        <w:rPr>
          <w:rFonts w:ascii="Calibri" w:hAnsi="Calibri"/>
        </w:rPr>
      </w:pPr>
    </w:p>
    <w:p w14:paraId="577EE7B2" w14:textId="77777777" w:rsidR="002F13F0" w:rsidRDefault="002F13F0" w:rsidP="002F13F0">
      <w:pPr>
        <w:pStyle w:val="ListParagraph"/>
        <w:numPr>
          <w:ilvl w:val="0"/>
          <w:numId w:val="2"/>
        </w:numPr>
        <w:rPr>
          <w:rFonts w:ascii="Cambria" w:hAnsi="Cambria"/>
          <w:sz w:val="28"/>
          <w:szCs w:val="28"/>
        </w:rPr>
      </w:pPr>
      <w:r>
        <w:rPr>
          <w:rFonts w:ascii="Cambria" w:hAnsi="Cambria"/>
          <w:sz w:val="28"/>
          <w:szCs w:val="28"/>
        </w:rPr>
        <w:t>Direction and Control</w:t>
      </w:r>
    </w:p>
    <w:p w14:paraId="3A8B86EF" w14:textId="77777777" w:rsidR="002F13F0" w:rsidRDefault="002F13F0" w:rsidP="002F13F0">
      <w:pPr>
        <w:ind w:left="720"/>
        <w:rPr>
          <w:rFonts w:ascii="Calibri" w:hAnsi="Calibri"/>
        </w:rPr>
      </w:pPr>
      <w:r>
        <w:rPr>
          <w:rFonts w:ascii="Calibri" w:hAnsi="Calibri"/>
        </w:rPr>
        <w:t>Direction and control is the responsibility of the County Board Chairman and Mayor.  This responsibility can be delegated.</w:t>
      </w:r>
    </w:p>
    <w:p w14:paraId="15C44E8D" w14:textId="77777777" w:rsidR="002F13F0" w:rsidRDefault="002F13F0" w:rsidP="002F13F0">
      <w:pPr>
        <w:jc w:val="center"/>
        <w:rPr>
          <w:rFonts w:ascii="Calibri" w:hAnsi="Calibri"/>
        </w:rPr>
      </w:pPr>
    </w:p>
    <w:p w14:paraId="270634E4" w14:textId="77777777" w:rsidR="002F13F0" w:rsidRDefault="002F13F0" w:rsidP="002F13F0">
      <w:pPr>
        <w:pStyle w:val="ListParagraph"/>
        <w:numPr>
          <w:ilvl w:val="0"/>
          <w:numId w:val="2"/>
        </w:numPr>
        <w:rPr>
          <w:rFonts w:ascii="Cambria" w:hAnsi="Cambria"/>
          <w:sz w:val="28"/>
          <w:szCs w:val="28"/>
        </w:rPr>
      </w:pPr>
      <w:r>
        <w:rPr>
          <w:rFonts w:ascii="Cambria" w:hAnsi="Cambria"/>
          <w:sz w:val="28"/>
          <w:szCs w:val="28"/>
        </w:rPr>
        <w:t>Concept of Operations</w:t>
      </w:r>
    </w:p>
    <w:p w14:paraId="3427D51D" w14:textId="77777777" w:rsidR="002F13F0" w:rsidRDefault="002F13F0" w:rsidP="002F13F0">
      <w:pPr>
        <w:pStyle w:val="ListParagraph"/>
        <w:numPr>
          <w:ilvl w:val="0"/>
          <w:numId w:val="4"/>
        </w:numPr>
        <w:rPr>
          <w:rFonts w:ascii="Calibri" w:hAnsi="Calibri"/>
        </w:rPr>
      </w:pPr>
      <w:r>
        <w:rPr>
          <w:rFonts w:ascii="Calibri" w:hAnsi="Calibri"/>
        </w:rPr>
        <w:t>Shelters should be identified in advance on page 6 of this plan.</w:t>
      </w:r>
    </w:p>
    <w:p w14:paraId="77277B8B" w14:textId="77777777" w:rsidR="002F13F0" w:rsidRDefault="002F13F0" w:rsidP="002F13F0">
      <w:pPr>
        <w:pStyle w:val="ListParagraph"/>
        <w:ind w:left="1080"/>
        <w:rPr>
          <w:rFonts w:ascii="Calibri" w:hAnsi="Calibri"/>
        </w:rPr>
      </w:pPr>
    </w:p>
    <w:p w14:paraId="40BB84AC" w14:textId="77777777" w:rsidR="002F13F0" w:rsidRDefault="002F13F0" w:rsidP="002F13F0">
      <w:pPr>
        <w:pStyle w:val="ListParagraph"/>
        <w:numPr>
          <w:ilvl w:val="0"/>
          <w:numId w:val="4"/>
        </w:numPr>
        <w:rPr>
          <w:rFonts w:ascii="Calibri" w:hAnsi="Calibri"/>
        </w:rPr>
      </w:pPr>
      <w:r>
        <w:rPr>
          <w:rFonts w:ascii="Calibri" w:hAnsi="Calibri"/>
        </w:rPr>
        <w:t>Evacuations as a result of a release of a hazardous material will be in compliance with provision on page 7 of this plan.</w:t>
      </w:r>
    </w:p>
    <w:p w14:paraId="74DD9A04" w14:textId="77777777" w:rsidR="002F13F0" w:rsidRPr="00AF48E4" w:rsidRDefault="002F13F0" w:rsidP="002F13F0">
      <w:pPr>
        <w:pStyle w:val="ListParagraph"/>
        <w:rPr>
          <w:rFonts w:ascii="Calibri" w:hAnsi="Calibri"/>
        </w:rPr>
      </w:pPr>
    </w:p>
    <w:p w14:paraId="746A7BFE" w14:textId="77777777" w:rsidR="002F13F0" w:rsidRDefault="002F13F0" w:rsidP="002F13F0">
      <w:pPr>
        <w:pStyle w:val="ListParagraph"/>
        <w:numPr>
          <w:ilvl w:val="0"/>
          <w:numId w:val="4"/>
        </w:numPr>
        <w:rPr>
          <w:rFonts w:ascii="Calibri" w:hAnsi="Calibri"/>
        </w:rPr>
      </w:pPr>
      <w:r>
        <w:rPr>
          <w:rFonts w:ascii="Calibri" w:hAnsi="Calibri"/>
        </w:rPr>
        <w:t>Shelters for evacuees from a flood should be located above the 100-year flood plain.</w:t>
      </w:r>
    </w:p>
    <w:p w14:paraId="3423B8E2" w14:textId="77777777" w:rsidR="002F13F0" w:rsidRPr="00AF48E4" w:rsidRDefault="002F13F0" w:rsidP="002F13F0">
      <w:pPr>
        <w:pStyle w:val="ListParagraph"/>
        <w:rPr>
          <w:rFonts w:ascii="Calibri" w:hAnsi="Calibri"/>
        </w:rPr>
      </w:pPr>
    </w:p>
    <w:p w14:paraId="59788872" w14:textId="77777777" w:rsidR="002F13F0" w:rsidRDefault="002F13F0" w:rsidP="002F13F0">
      <w:pPr>
        <w:pStyle w:val="ListParagraph"/>
        <w:numPr>
          <w:ilvl w:val="0"/>
          <w:numId w:val="2"/>
        </w:numPr>
        <w:rPr>
          <w:rFonts w:ascii="Cambria" w:hAnsi="Cambria"/>
          <w:sz w:val="28"/>
          <w:szCs w:val="28"/>
        </w:rPr>
      </w:pPr>
      <w:r>
        <w:rPr>
          <w:rFonts w:ascii="Cambria" w:hAnsi="Cambria"/>
          <w:sz w:val="28"/>
          <w:szCs w:val="28"/>
        </w:rPr>
        <w:t>Administration Support</w:t>
      </w:r>
    </w:p>
    <w:p w14:paraId="00176F29" w14:textId="77777777" w:rsidR="002F13F0" w:rsidRDefault="002F13F0" w:rsidP="002F13F0">
      <w:pPr>
        <w:ind w:left="720"/>
        <w:rPr>
          <w:rFonts w:ascii="Calibri" w:hAnsi="Calibri"/>
        </w:rPr>
      </w:pPr>
      <w:r>
        <w:rPr>
          <w:rFonts w:ascii="Calibri" w:hAnsi="Calibri"/>
        </w:rPr>
        <w:t>Administrative support is the responsibility of the County and Cities.  Additional information can be obtained through the County Emergency Operation Plan, Resource Manual, and/or the Local Emergency Planning Committee All Hazard Plan.</w:t>
      </w:r>
    </w:p>
    <w:p w14:paraId="1E102108" w14:textId="77777777" w:rsidR="002F13F0" w:rsidRDefault="002F13F0" w:rsidP="002F13F0">
      <w:pPr>
        <w:rPr>
          <w:rFonts w:ascii="Calibri" w:hAnsi="Calibri"/>
        </w:rPr>
      </w:pPr>
    </w:p>
    <w:p w14:paraId="6BCFFF08" w14:textId="77777777" w:rsidR="002F13F0" w:rsidRDefault="002F13F0" w:rsidP="002F13F0">
      <w:pPr>
        <w:rPr>
          <w:rFonts w:ascii="Calibri" w:hAnsi="Calibri"/>
        </w:rPr>
      </w:pPr>
    </w:p>
    <w:p w14:paraId="2577B631" w14:textId="77777777" w:rsidR="002F13F0" w:rsidRDefault="002F13F0" w:rsidP="002F13F0">
      <w:pPr>
        <w:jc w:val="center"/>
        <w:rPr>
          <w:rFonts w:ascii="Calibri" w:hAnsi="Calibri"/>
        </w:rPr>
      </w:pPr>
      <w:r>
        <w:rPr>
          <w:rFonts w:ascii="Calibri" w:hAnsi="Calibri"/>
        </w:rPr>
        <w:br w:type="page"/>
      </w:r>
    </w:p>
    <w:p w14:paraId="7C953902" w14:textId="77777777" w:rsidR="002F13F0" w:rsidRDefault="002F13F0" w:rsidP="002F13F0">
      <w:pPr>
        <w:jc w:val="center"/>
        <w:rPr>
          <w:rFonts w:ascii="Cambria" w:hAnsi="Cambria"/>
          <w:sz w:val="28"/>
          <w:szCs w:val="28"/>
        </w:rPr>
      </w:pPr>
      <w:r>
        <w:rPr>
          <w:rFonts w:ascii="Cambria" w:hAnsi="Cambria"/>
          <w:sz w:val="28"/>
          <w:szCs w:val="28"/>
        </w:rPr>
        <w:t>Special Needs Population</w:t>
      </w:r>
    </w:p>
    <w:p w14:paraId="03B8FF4F" w14:textId="77777777" w:rsidR="002F13F0" w:rsidRDefault="002F13F0" w:rsidP="002F13F0">
      <w:pPr>
        <w:jc w:val="center"/>
        <w:rPr>
          <w:rFonts w:ascii="Cambria" w:hAnsi="Cambria"/>
          <w:sz w:val="28"/>
          <w:szCs w:val="28"/>
        </w:rPr>
      </w:pPr>
    </w:p>
    <w:p w14:paraId="6B273DA8" w14:textId="77777777" w:rsidR="002F13F0" w:rsidRDefault="002F13F0" w:rsidP="002F13F0">
      <w:pPr>
        <w:jc w:val="center"/>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594"/>
        <w:gridCol w:w="1705"/>
      </w:tblGrid>
      <w:tr w:rsidR="002F13F0" w14:paraId="61633465" w14:textId="77777777" w:rsidTr="00C33AED">
        <w:tc>
          <w:tcPr>
            <w:tcW w:w="6228" w:type="dxa"/>
          </w:tcPr>
          <w:p w14:paraId="5B754C91" w14:textId="77777777" w:rsidR="002F13F0" w:rsidRPr="00BF4B10" w:rsidRDefault="002F13F0" w:rsidP="00C33AED">
            <w:pPr>
              <w:rPr>
                <w:rFonts w:ascii="Calibri" w:hAnsi="Calibri"/>
              </w:rPr>
            </w:pPr>
            <w:r w:rsidRPr="00BF4B10">
              <w:rPr>
                <w:rFonts w:ascii="Calibri" w:hAnsi="Calibri"/>
              </w:rPr>
              <w:t>Location and Contact Information</w:t>
            </w:r>
          </w:p>
        </w:tc>
        <w:tc>
          <w:tcPr>
            <w:tcW w:w="1620" w:type="dxa"/>
          </w:tcPr>
          <w:p w14:paraId="3E073E4D" w14:textId="77777777" w:rsidR="002F13F0" w:rsidRPr="00BF4B10" w:rsidRDefault="002F13F0" w:rsidP="00C33AED">
            <w:pPr>
              <w:rPr>
                <w:rFonts w:ascii="Calibri" w:hAnsi="Calibri"/>
              </w:rPr>
            </w:pPr>
            <w:r w:rsidRPr="00BF4B10">
              <w:rPr>
                <w:rFonts w:ascii="Calibri" w:hAnsi="Calibri"/>
              </w:rPr>
              <w:t>Max Capacity</w:t>
            </w:r>
          </w:p>
        </w:tc>
        <w:tc>
          <w:tcPr>
            <w:tcW w:w="1728" w:type="dxa"/>
          </w:tcPr>
          <w:p w14:paraId="36EDF1D4" w14:textId="77777777" w:rsidR="002F13F0" w:rsidRPr="00BF4B10" w:rsidRDefault="002F13F0" w:rsidP="00C33AED">
            <w:pPr>
              <w:rPr>
                <w:rFonts w:ascii="Calibri" w:hAnsi="Calibri"/>
              </w:rPr>
            </w:pPr>
            <w:r w:rsidRPr="00BF4B10">
              <w:rPr>
                <w:rFonts w:ascii="Calibri" w:hAnsi="Calibri"/>
              </w:rPr>
              <w:t># of Employees</w:t>
            </w:r>
          </w:p>
        </w:tc>
      </w:tr>
      <w:tr w:rsidR="002F13F0" w14:paraId="5F165C9B" w14:textId="77777777" w:rsidTr="00C33AED">
        <w:tc>
          <w:tcPr>
            <w:tcW w:w="6228" w:type="dxa"/>
          </w:tcPr>
          <w:p w14:paraId="35DDF37D" w14:textId="77777777" w:rsidR="002F13F0" w:rsidRPr="00BF4B10" w:rsidRDefault="002F13F0" w:rsidP="00C33AED">
            <w:pPr>
              <w:rPr>
                <w:rFonts w:ascii="Calibri" w:hAnsi="Calibri"/>
              </w:rPr>
            </w:pPr>
            <w:r w:rsidRPr="00BF4B10">
              <w:rPr>
                <w:rFonts w:ascii="Calibri" w:hAnsi="Calibri"/>
              </w:rPr>
              <w:t>Crown Point, CILA</w:t>
            </w:r>
          </w:p>
          <w:p w14:paraId="1ED2D25C" w14:textId="77777777" w:rsidR="002F13F0" w:rsidRPr="00BF4B10" w:rsidRDefault="002F13F0" w:rsidP="00C33AED">
            <w:pPr>
              <w:rPr>
                <w:rFonts w:ascii="Calibri" w:hAnsi="Calibri"/>
              </w:rPr>
            </w:pPr>
            <w:r w:rsidRPr="00BF4B10">
              <w:rPr>
                <w:rFonts w:ascii="Calibri" w:hAnsi="Calibri"/>
              </w:rPr>
              <w:t>Sumner, IL  62466</w:t>
            </w:r>
          </w:p>
          <w:p w14:paraId="18DCE5FF" w14:textId="77777777" w:rsidR="002F13F0" w:rsidRPr="00BF4B10" w:rsidRDefault="002F13F0" w:rsidP="00C33AED">
            <w:pPr>
              <w:rPr>
                <w:rFonts w:ascii="Calibri" w:hAnsi="Calibri"/>
              </w:rPr>
            </w:pPr>
            <w:r w:rsidRPr="00BF4B10">
              <w:rPr>
                <w:rFonts w:ascii="Calibri" w:hAnsi="Calibri"/>
              </w:rPr>
              <w:t>Andrea Burkett</w:t>
            </w:r>
          </w:p>
          <w:p w14:paraId="6D70218E" w14:textId="77777777" w:rsidR="002F13F0" w:rsidRPr="00BF4B10" w:rsidRDefault="002F13F0" w:rsidP="00C33AED">
            <w:pPr>
              <w:rPr>
                <w:rFonts w:ascii="Calibri" w:hAnsi="Calibri"/>
              </w:rPr>
            </w:pPr>
            <w:r w:rsidRPr="00BF4B10">
              <w:rPr>
                <w:rFonts w:ascii="Calibri" w:hAnsi="Calibri"/>
              </w:rPr>
              <w:t>618-936-2903</w:t>
            </w:r>
          </w:p>
        </w:tc>
        <w:tc>
          <w:tcPr>
            <w:tcW w:w="1620" w:type="dxa"/>
            <w:vAlign w:val="bottom"/>
          </w:tcPr>
          <w:p w14:paraId="01C42E17" w14:textId="77777777" w:rsidR="002F13F0" w:rsidRPr="00BF4B10" w:rsidRDefault="002F13F0" w:rsidP="00C33AED">
            <w:pPr>
              <w:rPr>
                <w:rFonts w:ascii="Calibri" w:hAnsi="Calibri"/>
              </w:rPr>
            </w:pPr>
            <w:r w:rsidRPr="00BF4B10">
              <w:rPr>
                <w:rFonts w:ascii="Calibri" w:hAnsi="Calibri"/>
              </w:rPr>
              <w:t>8</w:t>
            </w:r>
          </w:p>
        </w:tc>
        <w:tc>
          <w:tcPr>
            <w:tcW w:w="1728" w:type="dxa"/>
            <w:vAlign w:val="bottom"/>
          </w:tcPr>
          <w:p w14:paraId="5E28D23D" w14:textId="77777777" w:rsidR="002F13F0" w:rsidRPr="00BF4B10" w:rsidRDefault="002F13F0" w:rsidP="00C33AED">
            <w:pPr>
              <w:rPr>
                <w:rFonts w:ascii="Calibri" w:hAnsi="Calibri"/>
              </w:rPr>
            </w:pPr>
            <w:r w:rsidRPr="00BF4B10">
              <w:rPr>
                <w:rFonts w:ascii="Calibri" w:hAnsi="Calibri"/>
              </w:rPr>
              <w:t>6</w:t>
            </w:r>
          </w:p>
        </w:tc>
      </w:tr>
      <w:tr w:rsidR="002F13F0" w14:paraId="49561E0C" w14:textId="77777777" w:rsidTr="00C33AED">
        <w:tc>
          <w:tcPr>
            <w:tcW w:w="6228" w:type="dxa"/>
          </w:tcPr>
          <w:p w14:paraId="77EB8D1B" w14:textId="77777777" w:rsidR="002F13F0" w:rsidRPr="00BF4B10" w:rsidRDefault="002F13F0" w:rsidP="00C33AED">
            <w:pPr>
              <w:rPr>
                <w:rFonts w:ascii="Calibri" w:hAnsi="Calibri"/>
              </w:rPr>
            </w:pPr>
            <w:r w:rsidRPr="00BF4B10">
              <w:rPr>
                <w:rFonts w:ascii="Calibri" w:hAnsi="Calibri"/>
              </w:rPr>
              <w:t>Hickory Estates, Group Home</w:t>
            </w:r>
          </w:p>
          <w:p w14:paraId="22914D1B" w14:textId="77777777" w:rsidR="002F13F0" w:rsidRPr="00BF4B10" w:rsidRDefault="002F13F0" w:rsidP="00C33AED">
            <w:pPr>
              <w:rPr>
                <w:rFonts w:ascii="Calibri" w:hAnsi="Calibri"/>
              </w:rPr>
            </w:pPr>
            <w:r w:rsidRPr="00BF4B10">
              <w:rPr>
                <w:rFonts w:ascii="Calibri" w:hAnsi="Calibri"/>
              </w:rPr>
              <w:t>Sumner, IL  62466</w:t>
            </w:r>
          </w:p>
          <w:p w14:paraId="3B47C7DF" w14:textId="77777777" w:rsidR="002F13F0" w:rsidRPr="00BF4B10" w:rsidRDefault="002F13F0" w:rsidP="00C33AED">
            <w:pPr>
              <w:rPr>
                <w:rFonts w:ascii="Calibri" w:hAnsi="Calibri"/>
              </w:rPr>
            </w:pPr>
            <w:r w:rsidRPr="00BF4B10">
              <w:rPr>
                <w:rFonts w:ascii="Calibri" w:hAnsi="Calibri"/>
              </w:rPr>
              <w:t>Sheila Hayes</w:t>
            </w:r>
          </w:p>
          <w:p w14:paraId="4BCB7F4B" w14:textId="77777777" w:rsidR="002F13F0" w:rsidRPr="00BF4B10" w:rsidRDefault="002F13F0" w:rsidP="00C33AED">
            <w:pPr>
              <w:rPr>
                <w:rFonts w:ascii="Calibri" w:hAnsi="Calibri"/>
              </w:rPr>
            </w:pPr>
            <w:r w:rsidRPr="00BF4B10">
              <w:rPr>
                <w:rFonts w:ascii="Calibri" w:hAnsi="Calibri"/>
              </w:rPr>
              <w:t>618-936-2004</w:t>
            </w:r>
          </w:p>
        </w:tc>
        <w:tc>
          <w:tcPr>
            <w:tcW w:w="1620" w:type="dxa"/>
            <w:vAlign w:val="bottom"/>
          </w:tcPr>
          <w:p w14:paraId="58DF2C72" w14:textId="77777777" w:rsidR="002F13F0" w:rsidRPr="00BF4B10" w:rsidRDefault="002F13F0" w:rsidP="00C33AED">
            <w:pPr>
              <w:rPr>
                <w:rFonts w:ascii="Calibri" w:hAnsi="Calibri"/>
              </w:rPr>
            </w:pPr>
            <w:r w:rsidRPr="00BF4B10">
              <w:rPr>
                <w:rFonts w:ascii="Calibri" w:hAnsi="Calibri"/>
              </w:rPr>
              <w:t>16</w:t>
            </w:r>
          </w:p>
        </w:tc>
        <w:tc>
          <w:tcPr>
            <w:tcW w:w="1728" w:type="dxa"/>
            <w:vAlign w:val="bottom"/>
          </w:tcPr>
          <w:p w14:paraId="04B90735" w14:textId="77777777" w:rsidR="002F13F0" w:rsidRPr="00BF4B10" w:rsidRDefault="002F13F0" w:rsidP="00C33AED">
            <w:pPr>
              <w:rPr>
                <w:rFonts w:ascii="Calibri" w:hAnsi="Calibri"/>
              </w:rPr>
            </w:pPr>
            <w:r w:rsidRPr="00BF4B10">
              <w:rPr>
                <w:rFonts w:ascii="Calibri" w:hAnsi="Calibri"/>
              </w:rPr>
              <w:t>14</w:t>
            </w:r>
          </w:p>
        </w:tc>
      </w:tr>
      <w:tr w:rsidR="002F13F0" w14:paraId="14CF22A3" w14:textId="77777777" w:rsidTr="00C33AED">
        <w:tc>
          <w:tcPr>
            <w:tcW w:w="6228" w:type="dxa"/>
          </w:tcPr>
          <w:p w14:paraId="07CB8921" w14:textId="77777777" w:rsidR="002F13F0" w:rsidRPr="00BF4B10" w:rsidRDefault="002F13F0" w:rsidP="00C33AED">
            <w:pPr>
              <w:rPr>
                <w:rFonts w:ascii="Calibri" w:hAnsi="Calibri"/>
              </w:rPr>
            </w:pPr>
            <w:r w:rsidRPr="00BF4B10">
              <w:rPr>
                <w:rFonts w:ascii="Calibri" w:hAnsi="Calibri"/>
              </w:rPr>
              <w:t>Lawrence Community Health Care</w:t>
            </w:r>
          </w:p>
          <w:p w14:paraId="26587781" w14:textId="77777777" w:rsidR="002F13F0" w:rsidRPr="00BF4B10" w:rsidRDefault="002F13F0" w:rsidP="00C33AED">
            <w:pPr>
              <w:rPr>
                <w:rFonts w:ascii="Calibri" w:hAnsi="Calibri"/>
              </w:rPr>
            </w:pPr>
            <w:r w:rsidRPr="00BF4B10">
              <w:rPr>
                <w:rFonts w:ascii="Calibri" w:hAnsi="Calibri"/>
              </w:rPr>
              <w:t>900 Corporation Street, Bridgeport, IL  62417</w:t>
            </w:r>
          </w:p>
          <w:p w14:paraId="2AED5267" w14:textId="77777777" w:rsidR="002F13F0" w:rsidRPr="00BF4B10" w:rsidRDefault="002F13F0" w:rsidP="00C33AED">
            <w:pPr>
              <w:rPr>
                <w:rFonts w:ascii="Calibri" w:hAnsi="Calibri"/>
              </w:rPr>
            </w:pPr>
            <w:r w:rsidRPr="00BF4B10">
              <w:rPr>
                <w:rFonts w:ascii="Calibri" w:hAnsi="Calibri"/>
              </w:rPr>
              <w:t>Rob Gillis, Administrator</w:t>
            </w:r>
          </w:p>
          <w:p w14:paraId="6D7EF848" w14:textId="77777777" w:rsidR="002F13F0" w:rsidRPr="00BF4B10" w:rsidRDefault="002F13F0" w:rsidP="00C33AED">
            <w:pPr>
              <w:rPr>
                <w:rFonts w:ascii="Calibri" w:hAnsi="Calibri"/>
              </w:rPr>
            </w:pPr>
            <w:r w:rsidRPr="00BF4B10">
              <w:rPr>
                <w:rFonts w:ascii="Calibri" w:hAnsi="Calibri"/>
              </w:rPr>
              <w:t xml:space="preserve">618-945-2091 </w:t>
            </w:r>
          </w:p>
        </w:tc>
        <w:tc>
          <w:tcPr>
            <w:tcW w:w="1620" w:type="dxa"/>
            <w:vAlign w:val="bottom"/>
          </w:tcPr>
          <w:p w14:paraId="3B07CB35" w14:textId="77777777" w:rsidR="002F13F0" w:rsidRPr="00BF4B10" w:rsidRDefault="002F13F0" w:rsidP="00C33AED">
            <w:pPr>
              <w:rPr>
                <w:rFonts w:ascii="Calibri" w:hAnsi="Calibri"/>
              </w:rPr>
            </w:pPr>
            <w:r w:rsidRPr="00BF4B10">
              <w:rPr>
                <w:rFonts w:ascii="Calibri" w:hAnsi="Calibri"/>
              </w:rPr>
              <w:t>82</w:t>
            </w:r>
          </w:p>
        </w:tc>
        <w:tc>
          <w:tcPr>
            <w:tcW w:w="1728" w:type="dxa"/>
            <w:vAlign w:val="bottom"/>
          </w:tcPr>
          <w:p w14:paraId="350B7D35" w14:textId="77777777" w:rsidR="002F13F0" w:rsidRPr="00BF4B10" w:rsidRDefault="002F13F0" w:rsidP="00C33AED">
            <w:pPr>
              <w:rPr>
                <w:rFonts w:ascii="Calibri" w:hAnsi="Calibri"/>
              </w:rPr>
            </w:pPr>
            <w:r w:rsidRPr="00BF4B10">
              <w:rPr>
                <w:rFonts w:ascii="Calibri" w:hAnsi="Calibri"/>
              </w:rPr>
              <w:t>112</w:t>
            </w:r>
          </w:p>
        </w:tc>
      </w:tr>
      <w:tr w:rsidR="002F13F0" w14:paraId="12BE784B" w14:textId="77777777" w:rsidTr="00C33AED">
        <w:tc>
          <w:tcPr>
            <w:tcW w:w="6228" w:type="dxa"/>
          </w:tcPr>
          <w:p w14:paraId="69708C85" w14:textId="77777777" w:rsidR="002F13F0" w:rsidRPr="00BF4B10" w:rsidRDefault="002F13F0" w:rsidP="00C33AED">
            <w:pPr>
              <w:rPr>
                <w:rFonts w:ascii="Calibri" w:hAnsi="Calibri"/>
              </w:rPr>
            </w:pPr>
            <w:r w:rsidRPr="00BF4B10">
              <w:rPr>
                <w:rFonts w:ascii="Calibri" w:hAnsi="Calibri"/>
              </w:rPr>
              <w:t>United Methodist Village</w:t>
            </w:r>
          </w:p>
          <w:p w14:paraId="1DCBCB32" w14:textId="77777777" w:rsidR="002F13F0" w:rsidRPr="00BF4B10" w:rsidRDefault="002F13F0" w:rsidP="00C33AED">
            <w:pPr>
              <w:rPr>
                <w:rFonts w:ascii="Calibri" w:hAnsi="Calibri"/>
              </w:rPr>
            </w:pPr>
            <w:r w:rsidRPr="00BF4B10">
              <w:rPr>
                <w:rFonts w:ascii="Calibri" w:hAnsi="Calibri"/>
              </w:rPr>
              <w:t>1616 Cedar, Lawrenceville, IL  26439</w:t>
            </w:r>
          </w:p>
          <w:p w14:paraId="2E3F00D3" w14:textId="77777777" w:rsidR="002F13F0" w:rsidRPr="00BF4B10" w:rsidRDefault="002F13F0" w:rsidP="00C33AED">
            <w:pPr>
              <w:rPr>
                <w:rFonts w:ascii="Calibri" w:hAnsi="Calibri"/>
              </w:rPr>
            </w:pPr>
            <w:r w:rsidRPr="00BF4B10">
              <w:rPr>
                <w:rFonts w:ascii="Calibri" w:hAnsi="Calibri"/>
              </w:rPr>
              <w:t>Carol Brown, Administrator</w:t>
            </w:r>
          </w:p>
          <w:p w14:paraId="420F7951" w14:textId="77777777" w:rsidR="002F13F0" w:rsidRPr="00BF4B10" w:rsidRDefault="002F13F0" w:rsidP="00C33AED">
            <w:pPr>
              <w:rPr>
                <w:rFonts w:ascii="Calibri" w:hAnsi="Calibri"/>
              </w:rPr>
            </w:pPr>
            <w:r w:rsidRPr="00BF4B10">
              <w:rPr>
                <w:rFonts w:ascii="Calibri" w:hAnsi="Calibri"/>
              </w:rPr>
              <w:t>618-943-3347</w:t>
            </w:r>
          </w:p>
        </w:tc>
        <w:tc>
          <w:tcPr>
            <w:tcW w:w="1620" w:type="dxa"/>
            <w:vAlign w:val="bottom"/>
          </w:tcPr>
          <w:p w14:paraId="66ADEA05" w14:textId="77777777" w:rsidR="002F13F0" w:rsidRPr="00BF4B10" w:rsidRDefault="002F13F0" w:rsidP="00C33AED">
            <w:pPr>
              <w:rPr>
                <w:rFonts w:ascii="Calibri" w:hAnsi="Calibri"/>
              </w:rPr>
            </w:pPr>
            <w:r w:rsidRPr="00BF4B10">
              <w:rPr>
                <w:rFonts w:ascii="Calibri" w:hAnsi="Calibri"/>
              </w:rPr>
              <w:t>163</w:t>
            </w:r>
          </w:p>
        </w:tc>
        <w:tc>
          <w:tcPr>
            <w:tcW w:w="1728" w:type="dxa"/>
            <w:vAlign w:val="bottom"/>
          </w:tcPr>
          <w:p w14:paraId="38F7BA9A" w14:textId="77777777" w:rsidR="002F13F0" w:rsidRPr="00BF4B10" w:rsidRDefault="002F13F0" w:rsidP="00C33AED">
            <w:pPr>
              <w:rPr>
                <w:rFonts w:ascii="Calibri" w:hAnsi="Calibri"/>
              </w:rPr>
            </w:pPr>
            <w:r w:rsidRPr="00BF4B10">
              <w:rPr>
                <w:rFonts w:ascii="Calibri" w:hAnsi="Calibri"/>
              </w:rPr>
              <w:t>160</w:t>
            </w:r>
          </w:p>
        </w:tc>
      </w:tr>
      <w:tr w:rsidR="002F13F0" w14:paraId="5EA68D79" w14:textId="77777777" w:rsidTr="00C33AED">
        <w:tc>
          <w:tcPr>
            <w:tcW w:w="6228" w:type="dxa"/>
          </w:tcPr>
          <w:p w14:paraId="3019A0A0" w14:textId="77777777" w:rsidR="002F13F0" w:rsidRPr="00BF4B10" w:rsidRDefault="002F13F0" w:rsidP="00C33AED">
            <w:pPr>
              <w:rPr>
                <w:rFonts w:ascii="Calibri" w:hAnsi="Calibri"/>
              </w:rPr>
            </w:pPr>
            <w:r w:rsidRPr="00BF4B10">
              <w:rPr>
                <w:rFonts w:ascii="Calibri" w:hAnsi="Calibri"/>
              </w:rPr>
              <w:t>United Methodist Village – North Campus</w:t>
            </w:r>
          </w:p>
          <w:p w14:paraId="6233E99F" w14:textId="77777777" w:rsidR="002F13F0" w:rsidRPr="00BF4B10" w:rsidRDefault="002F13F0" w:rsidP="00C33AED">
            <w:pPr>
              <w:rPr>
                <w:rFonts w:ascii="Calibri" w:hAnsi="Calibri"/>
              </w:rPr>
            </w:pPr>
            <w:r w:rsidRPr="00BF4B10">
              <w:rPr>
                <w:rFonts w:ascii="Calibri" w:hAnsi="Calibri"/>
              </w:rPr>
              <w:t>2101 James, Lawrenceville, IL  62439</w:t>
            </w:r>
          </w:p>
          <w:p w14:paraId="7C966E3F" w14:textId="77777777" w:rsidR="002F13F0" w:rsidRPr="00BF4B10" w:rsidRDefault="002F13F0" w:rsidP="00C33AED">
            <w:pPr>
              <w:rPr>
                <w:rFonts w:ascii="Calibri" w:hAnsi="Calibri"/>
              </w:rPr>
            </w:pPr>
            <w:r w:rsidRPr="00BF4B10">
              <w:rPr>
                <w:rFonts w:ascii="Calibri" w:hAnsi="Calibri"/>
              </w:rPr>
              <w:t>Levi Burke, Administrator</w:t>
            </w:r>
          </w:p>
          <w:p w14:paraId="32105FE6" w14:textId="77777777" w:rsidR="002F13F0" w:rsidRPr="00BF4B10" w:rsidRDefault="002F13F0" w:rsidP="00C33AED">
            <w:pPr>
              <w:rPr>
                <w:rFonts w:ascii="Calibri" w:hAnsi="Calibri"/>
              </w:rPr>
            </w:pPr>
            <w:r w:rsidRPr="00BF4B10">
              <w:rPr>
                <w:rFonts w:ascii="Calibri" w:hAnsi="Calibri"/>
              </w:rPr>
              <w:t>618-943-3444</w:t>
            </w:r>
          </w:p>
        </w:tc>
        <w:tc>
          <w:tcPr>
            <w:tcW w:w="1620" w:type="dxa"/>
            <w:vAlign w:val="bottom"/>
          </w:tcPr>
          <w:p w14:paraId="393BBB85" w14:textId="77777777" w:rsidR="002F13F0" w:rsidRPr="00BF4B10" w:rsidRDefault="002F13F0" w:rsidP="00C33AED">
            <w:pPr>
              <w:rPr>
                <w:rFonts w:ascii="Calibri" w:hAnsi="Calibri"/>
              </w:rPr>
            </w:pPr>
            <w:r w:rsidRPr="00BF4B10">
              <w:rPr>
                <w:rFonts w:ascii="Calibri" w:hAnsi="Calibri"/>
              </w:rPr>
              <w:t>121</w:t>
            </w:r>
          </w:p>
        </w:tc>
        <w:tc>
          <w:tcPr>
            <w:tcW w:w="1728" w:type="dxa"/>
            <w:vAlign w:val="bottom"/>
          </w:tcPr>
          <w:p w14:paraId="4395A34D" w14:textId="77777777" w:rsidR="002F13F0" w:rsidRPr="00BF4B10" w:rsidRDefault="002F13F0" w:rsidP="00C33AED">
            <w:pPr>
              <w:rPr>
                <w:rFonts w:ascii="Calibri" w:hAnsi="Calibri"/>
              </w:rPr>
            </w:pPr>
            <w:r w:rsidRPr="00BF4B10">
              <w:rPr>
                <w:rFonts w:ascii="Calibri" w:hAnsi="Calibri"/>
              </w:rPr>
              <w:t>90</w:t>
            </w:r>
          </w:p>
        </w:tc>
      </w:tr>
      <w:tr w:rsidR="002F13F0" w14:paraId="0E7AD429" w14:textId="77777777" w:rsidTr="00C33AED">
        <w:tc>
          <w:tcPr>
            <w:tcW w:w="6228" w:type="dxa"/>
          </w:tcPr>
          <w:p w14:paraId="368E4641" w14:textId="77777777" w:rsidR="002F13F0" w:rsidRPr="00BF4B10" w:rsidRDefault="002F13F0" w:rsidP="00C33AED">
            <w:pPr>
              <w:rPr>
                <w:rFonts w:ascii="Calibri" w:hAnsi="Calibri"/>
              </w:rPr>
            </w:pPr>
            <w:r w:rsidRPr="00BF4B10">
              <w:rPr>
                <w:rFonts w:ascii="Calibri" w:hAnsi="Calibri"/>
              </w:rPr>
              <w:t>West Grove, Group Home</w:t>
            </w:r>
          </w:p>
          <w:p w14:paraId="0B2A09A7" w14:textId="77777777" w:rsidR="002F13F0" w:rsidRPr="00BF4B10" w:rsidRDefault="002F13F0" w:rsidP="00C33AED">
            <w:pPr>
              <w:rPr>
                <w:rFonts w:ascii="Calibri" w:hAnsi="Calibri"/>
              </w:rPr>
            </w:pPr>
            <w:r w:rsidRPr="00BF4B10">
              <w:rPr>
                <w:rFonts w:ascii="Calibri" w:hAnsi="Calibri"/>
              </w:rPr>
              <w:t>Lawrenceville, IL  62439</w:t>
            </w:r>
          </w:p>
          <w:p w14:paraId="66C0FD91" w14:textId="77777777" w:rsidR="002F13F0" w:rsidRPr="00BF4B10" w:rsidRDefault="002F13F0" w:rsidP="00C33AED">
            <w:pPr>
              <w:rPr>
                <w:rFonts w:ascii="Calibri" w:hAnsi="Calibri"/>
              </w:rPr>
            </w:pPr>
            <w:r w:rsidRPr="00BF4B10">
              <w:rPr>
                <w:rFonts w:ascii="Calibri" w:hAnsi="Calibri"/>
              </w:rPr>
              <w:t>Randy Gravitt</w:t>
            </w:r>
          </w:p>
          <w:p w14:paraId="14CCA2D5" w14:textId="77777777" w:rsidR="002F13F0" w:rsidRPr="00BF4B10" w:rsidRDefault="002F13F0" w:rsidP="00C33AED">
            <w:pPr>
              <w:rPr>
                <w:rFonts w:ascii="Calibri" w:hAnsi="Calibri"/>
              </w:rPr>
            </w:pPr>
            <w:r w:rsidRPr="00BF4B10">
              <w:rPr>
                <w:rFonts w:ascii="Calibri" w:hAnsi="Calibri"/>
              </w:rPr>
              <w:t>618-943-3347</w:t>
            </w:r>
          </w:p>
        </w:tc>
        <w:tc>
          <w:tcPr>
            <w:tcW w:w="1620" w:type="dxa"/>
            <w:vAlign w:val="bottom"/>
          </w:tcPr>
          <w:p w14:paraId="098F8239" w14:textId="77777777" w:rsidR="002F13F0" w:rsidRPr="00BF4B10" w:rsidRDefault="002F13F0" w:rsidP="00C33AED">
            <w:pPr>
              <w:rPr>
                <w:rFonts w:ascii="Calibri" w:hAnsi="Calibri"/>
              </w:rPr>
            </w:pPr>
            <w:r w:rsidRPr="00BF4B10">
              <w:rPr>
                <w:rFonts w:ascii="Calibri" w:hAnsi="Calibri"/>
              </w:rPr>
              <w:t>16</w:t>
            </w:r>
          </w:p>
        </w:tc>
        <w:tc>
          <w:tcPr>
            <w:tcW w:w="1728" w:type="dxa"/>
            <w:vAlign w:val="bottom"/>
          </w:tcPr>
          <w:p w14:paraId="61838B10" w14:textId="77777777" w:rsidR="002F13F0" w:rsidRPr="00BF4B10" w:rsidRDefault="002F13F0" w:rsidP="00C33AED">
            <w:pPr>
              <w:rPr>
                <w:rFonts w:ascii="Calibri" w:hAnsi="Calibri"/>
              </w:rPr>
            </w:pPr>
            <w:r w:rsidRPr="00BF4B10">
              <w:rPr>
                <w:rFonts w:ascii="Calibri" w:hAnsi="Calibri"/>
              </w:rPr>
              <w:t>11</w:t>
            </w:r>
          </w:p>
        </w:tc>
      </w:tr>
    </w:tbl>
    <w:p w14:paraId="1929D93A" w14:textId="77777777" w:rsidR="002F13F0" w:rsidRDefault="002F13F0" w:rsidP="002F13F0">
      <w:pPr>
        <w:rPr>
          <w:rFonts w:ascii="Calibri" w:hAnsi="Calibri"/>
        </w:rPr>
      </w:pPr>
    </w:p>
    <w:p w14:paraId="757F3F9D" w14:textId="77777777" w:rsidR="002F13F0" w:rsidRDefault="002F13F0" w:rsidP="002F13F0">
      <w:pPr>
        <w:rPr>
          <w:rFonts w:ascii="Calibri" w:hAnsi="Calibri"/>
        </w:rPr>
      </w:pPr>
    </w:p>
    <w:p w14:paraId="2DB8570F" w14:textId="77777777" w:rsidR="002F13F0" w:rsidRDefault="002F13F0" w:rsidP="002F13F0">
      <w:pPr>
        <w:rPr>
          <w:rFonts w:ascii="Calibri" w:hAnsi="Calibri"/>
        </w:rPr>
      </w:pPr>
    </w:p>
    <w:p w14:paraId="13F09904" w14:textId="77777777" w:rsidR="002F13F0" w:rsidRDefault="002F13F0" w:rsidP="002F13F0">
      <w:pPr>
        <w:rPr>
          <w:rFonts w:ascii="Calibri" w:hAnsi="Calibri"/>
        </w:rPr>
      </w:pPr>
    </w:p>
    <w:p w14:paraId="102AFBA2" w14:textId="77777777" w:rsidR="002F13F0" w:rsidRDefault="002F13F0" w:rsidP="002F13F0">
      <w:pPr>
        <w:jc w:val="center"/>
        <w:rPr>
          <w:rFonts w:ascii="Calibri" w:hAnsi="Calibri"/>
        </w:rPr>
      </w:pPr>
      <w:r>
        <w:rPr>
          <w:rFonts w:ascii="Calibri" w:hAnsi="Calibri"/>
        </w:rPr>
        <w:br w:type="page"/>
      </w:r>
    </w:p>
    <w:p w14:paraId="5C042CC6" w14:textId="77777777" w:rsidR="002F13F0" w:rsidRDefault="002F13F0" w:rsidP="002F13F0">
      <w:pPr>
        <w:jc w:val="center"/>
        <w:rPr>
          <w:rFonts w:ascii="Cambria" w:hAnsi="Cambria"/>
          <w:sz w:val="28"/>
          <w:szCs w:val="28"/>
        </w:rPr>
      </w:pPr>
      <w:r>
        <w:rPr>
          <w:rFonts w:ascii="Cambria" w:hAnsi="Cambria"/>
          <w:sz w:val="28"/>
          <w:szCs w:val="28"/>
        </w:rPr>
        <w:t>Transportation</w:t>
      </w:r>
    </w:p>
    <w:p w14:paraId="2736873E" w14:textId="77777777" w:rsidR="002F13F0" w:rsidRDefault="002F13F0" w:rsidP="002F13F0">
      <w:pPr>
        <w:jc w:val="center"/>
        <w:rPr>
          <w:rFonts w:ascii="Cambria" w:hAnsi="Cambria"/>
          <w:sz w:val="28"/>
          <w:szCs w:val="28"/>
        </w:rPr>
      </w:pPr>
    </w:p>
    <w:p w14:paraId="71EF0ACB" w14:textId="77777777" w:rsidR="002F13F0" w:rsidRDefault="002F13F0" w:rsidP="002F13F0">
      <w:pPr>
        <w:jc w:val="center"/>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3347"/>
        <w:gridCol w:w="2909"/>
      </w:tblGrid>
      <w:tr w:rsidR="002F13F0" w14:paraId="6CBD8C34" w14:textId="77777777" w:rsidTr="00C33AED">
        <w:tc>
          <w:tcPr>
            <w:tcW w:w="3168" w:type="dxa"/>
          </w:tcPr>
          <w:p w14:paraId="7A7E1391" w14:textId="77777777" w:rsidR="002F13F0" w:rsidRPr="00BF4B10" w:rsidRDefault="002F13F0" w:rsidP="00C33AED">
            <w:pPr>
              <w:rPr>
                <w:rFonts w:ascii="Calibri" w:hAnsi="Calibri"/>
              </w:rPr>
            </w:pPr>
            <w:r w:rsidRPr="00BF4B10">
              <w:rPr>
                <w:rFonts w:ascii="Calibri" w:hAnsi="Calibri"/>
              </w:rPr>
              <w:t>Facility</w:t>
            </w:r>
          </w:p>
        </w:tc>
        <w:tc>
          <w:tcPr>
            <w:tcW w:w="3420" w:type="dxa"/>
          </w:tcPr>
          <w:p w14:paraId="51C18B66" w14:textId="77777777" w:rsidR="002F13F0" w:rsidRPr="00BF4B10" w:rsidRDefault="002F13F0" w:rsidP="00C33AED">
            <w:pPr>
              <w:rPr>
                <w:rFonts w:ascii="Calibri" w:hAnsi="Calibri"/>
              </w:rPr>
            </w:pPr>
            <w:r w:rsidRPr="00BF4B10">
              <w:rPr>
                <w:rFonts w:ascii="Calibri" w:hAnsi="Calibri"/>
              </w:rPr>
              <w:t>Contact Information</w:t>
            </w:r>
          </w:p>
        </w:tc>
        <w:tc>
          <w:tcPr>
            <w:tcW w:w="2988" w:type="dxa"/>
          </w:tcPr>
          <w:p w14:paraId="090DAD49" w14:textId="77777777" w:rsidR="002F13F0" w:rsidRPr="00BF4B10" w:rsidRDefault="002F13F0" w:rsidP="00C33AED">
            <w:pPr>
              <w:rPr>
                <w:rFonts w:ascii="Calibri" w:hAnsi="Calibri"/>
              </w:rPr>
            </w:pPr>
            <w:r w:rsidRPr="00BF4B10">
              <w:rPr>
                <w:rFonts w:ascii="Calibri" w:hAnsi="Calibri"/>
              </w:rPr>
              <w:t># of Vehicles</w:t>
            </w:r>
          </w:p>
        </w:tc>
      </w:tr>
      <w:tr w:rsidR="002F13F0" w14:paraId="0473A3E0" w14:textId="77777777" w:rsidTr="00C33AED">
        <w:tc>
          <w:tcPr>
            <w:tcW w:w="3168" w:type="dxa"/>
          </w:tcPr>
          <w:p w14:paraId="3EB89A0E" w14:textId="77777777" w:rsidR="002F13F0" w:rsidRPr="00BF4B10" w:rsidRDefault="002F13F0" w:rsidP="00C33AED">
            <w:pPr>
              <w:rPr>
                <w:rFonts w:ascii="Calibri" w:hAnsi="Calibri"/>
              </w:rPr>
            </w:pPr>
            <w:r w:rsidRPr="00BF4B10">
              <w:rPr>
                <w:rFonts w:ascii="Calibri" w:hAnsi="Calibri"/>
              </w:rPr>
              <w:t>Lawrence County Health Department</w:t>
            </w:r>
          </w:p>
        </w:tc>
        <w:tc>
          <w:tcPr>
            <w:tcW w:w="3420" w:type="dxa"/>
          </w:tcPr>
          <w:p w14:paraId="4AFAEBF8" w14:textId="77777777" w:rsidR="002F13F0" w:rsidRPr="00BF4B10" w:rsidRDefault="002F13F0" w:rsidP="00C33AED">
            <w:pPr>
              <w:rPr>
                <w:rFonts w:ascii="Calibri" w:hAnsi="Calibri"/>
              </w:rPr>
            </w:pPr>
            <w:r w:rsidRPr="00BF4B10">
              <w:rPr>
                <w:rFonts w:ascii="Calibri" w:hAnsi="Calibri"/>
              </w:rPr>
              <w:t>Phyllis Wells, Administrator</w:t>
            </w:r>
          </w:p>
          <w:p w14:paraId="173B5D9E" w14:textId="77777777" w:rsidR="002F13F0" w:rsidRPr="00BF4B10" w:rsidRDefault="002F13F0" w:rsidP="00C33AED">
            <w:pPr>
              <w:rPr>
                <w:rFonts w:ascii="Calibri" w:hAnsi="Calibri"/>
              </w:rPr>
            </w:pPr>
            <w:r w:rsidRPr="00BF4B10">
              <w:rPr>
                <w:rFonts w:ascii="Calibri" w:hAnsi="Calibri"/>
              </w:rPr>
              <w:t>618-943-3302</w:t>
            </w:r>
          </w:p>
        </w:tc>
        <w:tc>
          <w:tcPr>
            <w:tcW w:w="2988" w:type="dxa"/>
          </w:tcPr>
          <w:p w14:paraId="5B8325AD" w14:textId="77777777" w:rsidR="002F13F0" w:rsidRPr="00BF4B10" w:rsidRDefault="002F13F0" w:rsidP="00C33AED">
            <w:pPr>
              <w:rPr>
                <w:rFonts w:ascii="Calibri" w:hAnsi="Calibri"/>
              </w:rPr>
            </w:pPr>
            <w:r w:rsidRPr="00BF4B10">
              <w:rPr>
                <w:rFonts w:ascii="Calibri" w:hAnsi="Calibri"/>
              </w:rPr>
              <w:t>2 special needs vans</w:t>
            </w:r>
          </w:p>
          <w:p w14:paraId="51494F4A" w14:textId="77777777" w:rsidR="002F13F0" w:rsidRPr="00BF4B10" w:rsidRDefault="002F13F0" w:rsidP="00C33AED">
            <w:pPr>
              <w:rPr>
                <w:rFonts w:ascii="Calibri" w:hAnsi="Calibri"/>
              </w:rPr>
            </w:pPr>
            <w:r w:rsidRPr="00BF4B10">
              <w:rPr>
                <w:rFonts w:ascii="Calibri" w:hAnsi="Calibri"/>
              </w:rPr>
              <w:t>1 mini van</w:t>
            </w:r>
          </w:p>
        </w:tc>
      </w:tr>
      <w:tr w:rsidR="002F13F0" w14:paraId="3A30E916" w14:textId="77777777" w:rsidTr="00C33AED">
        <w:tc>
          <w:tcPr>
            <w:tcW w:w="3168" w:type="dxa"/>
          </w:tcPr>
          <w:p w14:paraId="6362819E" w14:textId="77777777" w:rsidR="002F13F0" w:rsidRPr="00BF4B10" w:rsidRDefault="002F13F0" w:rsidP="00C33AED">
            <w:pPr>
              <w:rPr>
                <w:rFonts w:ascii="Calibri" w:hAnsi="Calibri"/>
              </w:rPr>
            </w:pPr>
            <w:r w:rsidRPr="00BF4B10">
              <w:rPr>
                <w:rFonts w:ascii="Calibri" w:hAnsi="Calibri"/>
              </w:rPr>
              <w:t>Unit 10 School District</w:t>
            </w:r>
          </w:p>
        </w:tc>
        <w:tc>
          <w:tcPr>
            <w:tcW w:w="3420" w:type="dxa"/>
          </w:tcPr>
          <w:p w14:paraId="551381E8" w14:textId="77777777" w:rsidR="002F13F0" w:rsidRPr="00BF4B10" w:rsidRDefault="002F13F0" w:rsidP="00C33AED">
            <w:pPr>
              <w:rPr>
                <w:rFonts w:ascii="Calibri" w:hAnsi="Calibri"/>
              </w:rPr>
            </w:pPr>
            <w:r w:rsidRPr="00BF4B10">
              <w:rPr>
                <w:rFonts w:ascii="Calibri" w:hAnsi="Calibri"/>
              </w:rPr>
              <w:t>Matt Seaton, Superintendent</w:t>
            </w:r>
          </w:p>
          <w:p w14:paraId="686B969E" w14:textId="77777777" w:rsidR="002F13F0" w:rsidRPr="00BF4B10" w:rsidRDefault="002F13F0" w:rsidP="00C33AED">
            <w:pPr>
              <w:rPr>
                <w:rFonts w:ascii="Calibri" w:hAnsi="Calibri"/>
              </w:rPr>
            </w:pPr>
            <w:r w:rsidRPr="00BF4B10">
              <w:rPr>
                <w:rFonts w:ascii="Calibri" w:hAnsi="Calibri"/>
              </w:rPr>
              <w:t>618-945-2061</w:t>
            </w:r>
          </w:p>
        </w:tc>
        <w:tc>
          <w:tcPr>
            <w:tcW w:w="2988" w:type="dxa"/>
          </w:tcPr>
          <w:p w14:paraId="027E167A" w14:textId="77777777" w:rsidR="002F13F0" w:rsidRPr="00BF4B10" w:rsidRDefault="002F13F0" w:rsidP="00C33AED">
            <w:pPr>
              <w:rPr>
                <w:rFonts w:ascii="Calibri" w:hAnsi="Calibri"/>
              </w:rPr>
            </w:pPr>
            <w:r w:rsidRPr="00BF4B10">
              <w:rPr>
                <w:rFonts w:ascii="Calibri" w:hAnsi="Calibri"/>
              </w:rPr>
              <w:t>6 full size school buses</w:t>
            </w:r>
          </w:p>
        </w:tc>
      </w:tr>
      <w:tr w:rsidR="002F13F0" w14:paraId="2DF79910" w14:textId="77777777" w:rsidTr="00C33AED">
        <w:tc>
          <w:tcPr>
            <w:tcW w:w="3168" w:type="dxa"/>
          </w:tcPr>
          <w:p w14:paraId="016AD5A1" w14:textId="77777777" w:rsidR="002F13F0" w:rsidRPr="00BF4B10" w:rsidRDefault="002F13F0" w:rsidP="00C33AED">
            <w:pPr>
              <w:rPr>
                <w:rFonts w:ascii="Calibri" w:hAnsi="Calibri"/>
              </w:rPr>
            </w:pPr>
            <w:r w:rsidRPr="00BF4B10">
              <w:rPr>
                <w:rFonts w:ascii="Calibri" w:hAnsi="Calibri"/>
              </w:rPr>
              <w:t>Unit 20 School District</w:t>
            </w:r>
          </w:p>
        </w:tc>
        <w:tc>
          <w:tcPr>
            <w:tcW w:w="3420" w:type="dxa"/>
          </w:tcPr>
          <w:p w14:paraId="7A92236D" w14:textId="77777777" w:rsidR="002F13F0" w:rsidRPr="00BF4B10" w:rsidRDefault="002F13F0" w:rsidP="00C33AED">
            <w:pPr>
              <w:rPr>
                <w:rFonts w:ascii="Calibri" w:hAnsi="Calibri"/>
              </w:rPr>
            </w:pPr>
            <w:r w:rsidRPr="00BF4B10">
              <w:rPr>
                <w:rFonts w:ascii="Calibri" w:hAnsi="Calibri"/>
              </w:rPr>
              <w:t>Charles Stegall, Superintendent</w:t>
            </w:r>
          </w:p>
          <w:p w14:paraId="536617AA" w14:textId="77777777" w:rsidR="002F13F0" w:rsidRPr="00BF4B10" w:rsidRDefault="002F13F0" w:rsidP="00C33AED">
            <w:pPr>
              <w:rPr>
                <w:rFonts w:ascii="Calibri" w:hAnsi="Calibri"/>
              </w:rPr>
            </w:pPr>
            <w:r w:rsidRPr="00BF4B10">
              <w:rPr>
                <w:rFonts w:ascii="Calibri" w:hAnsi="Calibri"/>
              </w:rPr>
              <w:t>618-943-2326</w:t>
            </w:r>
          </w:p>
        </w:tc>
        <w:tc>
          <w:tcPr>
            <w:tcW w:w="2988" w:type="dxa"/>
          </w:tcPr>
          <w:p w14:paraId="0EA6BEEF" w14:textId="77777777" w:rsidR="002F13F0" w:rsidRPr="00BF4B10" w:rsidRDefault="002F13F0" w:rsidP="00C33AED">
            <w:pPr>
              <w:rPr>
                <w:rFonts w:ascii="Calibri" w:hAnsi="Calibri"/>
              </w:rPr>
            </w:pPr>
            <w:r w:rsidRPr="00BF4B10">
              <w:rPr>
                <w:rFonts w:ascii="Calibri" w:hAnsi="Calibri"/>
              </w:rPr>
              <w:t>6 full size school buses</w:t>
            </w:r>
          </w:p>
        </w:tc>
      </w:tr>
    </w:tbl>
    <w:p w14:paraId="0EB7C42C" w14:textId="77777777" w:rsidR="002F13F0" w:rsidRDefault="002F13F0" w:rsidP="002F13F0">
      <w:pPr>
        <w:rPr>
          <w:rFonts w:ascii="Calibri" w:hAnsi="Calibri"/>
        </w:rPr>
      </w:pPr>
    </w:p>
    <w:p w14:paraId="3AED78CB" w14:textId="77777777" w:rsidR="002F13F0" w:rsidRDefault="002F13F0" w:rsidP="002F13F0">
      <w:pPr>
        <w:rPr>
          <w:rFonts w:ascii="Calibri" w:hAnsi="Calibri"/>
        </w:rPr>
      </w:pPr>
    </w:p>
    <w:p w14:paraId="433FCF0D" w14:textId="77777777" w:rsidR="002F13F0" w:rsidRDefault="002F13F0" w:rsidP="002F13F0">
      <w:pPr>
        <w:rPr>
          <w:rFonts w:ascii="Calibri" w:hAnsi="Calibri"/>
        </w:rPr>
      </w:pPr>
    </w:p>
    <w:p w14:paraId="01F6EE42" w14:textId="77777777" w:rsidR="002F13F0" w:rsidRDefault="002F13F0" w:rsidP="002F13F0">
      <w:pPr>
        <w:rPr>
          <w:rFonts w:ascii="Calibri" w:hAnsi="Calibri"/>
        </w:rPr>
      </w:pPr>
    </w:p>
    <w:p w14:paraId="791F06DB" w14:textId="77777777" w:rsidR="002F13F0" w:rsidRDefault="002F13F0" w:rsidP="002F13F0">
      <w:pPr>
        <w:jc w:val="center"/>
        <w:rPr>
          <w:rFonts w:ascii="Calibri" w:hAnsi="Calibri"/>
        </w:rPr>
      </w:pPr>
      <w:r>
        <w:rPr>
          <w:rFonts w:ascii="Calibri" w:hAnsi="Calibri"/>
        </w:rPr>
        <w:br w:type="page"/>
      </w:r>
    </w:p>
    <w:p w14:paraId="3656F832" w14:textId="77777777" w:rsidR="002F13F0" w:rsidRDefault="002F13F0" w:rsidP="002F13F0">
      <w:pPr>
        <w:jc w:val="center"/>
        <w:rPr>
          <w:rFonts w:ascii="Cambria" w:hAnsi="Cambria"/>
          <w:sz w:val="28"/>
          <w:szCs w:val="28"/>
        </w:rPr>
      </w:pPr>
      <w:r>
        <w:rPr>
          <w:rFonts w:ascii="Cambria" w:hAnsi="Cambria"/>
          <w:sz w:val="28"/>
          <w:szCs w:val="28"/>
        </w:rPr>
        <w:t>Shelters</w:t>
      </w:r>
    </w:p>
    <w:p w14:paraId="417C71A7" w14:textId="77777777" w:rsidR="002F13F0" w:rsidRDefault="002F13F0" w:rsidP="002F13F0">
      <w:pPr>
        <w:jc w:val="center"/>
        <w:rPr>
          <w:rFonts w:ascii="Cambria" w:hAnsi="Cambria"/>
          <w:sz w:val="28"/>
          <w:szCs w:val="28"/>
        </w:rPr>
      </w:pPr>
    </w:p>
    <w:p w14:paraId="5E20E530" w14:textId="77777777" w:rsidR="002F13F0" w:rsidRDefault="002F13F0" w:rsidP="002F13F0">
      <w:pPr>
        <w:jc w:val="center"/>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2272"/>
        <w:gridCol w:w="1145"/>
        <w:gridCol w:w="980"/>
        <w:gridCol w:w="885"/>
        <w:gridCol w:w="907"/>
      </w:tblGrid>
      <w:tr w:rsidR="002F13F0" w14:paraId="466F1CCF" w14:textId="77777777" w:rsidTr="00C33AED">
        <w:tc>
          <w:tcPr>
            <w:tcW w:w="3258" w:type="dxa"/>
          </w:tcPr>
          <w:p w14:paraId="2F055441" w14:textId="77777777" w:rsidR="002F13F0" w:rsidRPr="00BF4B10" w:rsidRDefault="002F13F0" w:rsidP="00C33AED">
            <w:pPr>
              <w:rPr>
                <w:rFonts w:ascii="Calibri" w:hAnsi="Calibri"/>
              </w:rPr>
            </w:pPr>
            <w:r w:rsidRPr="00BF4B10">
              <w:rPr>
                <w:rFonts w:ascii="Calibri" w:hAnsi="Calibri"/>
              </w:rPr>
              <w:t>Facility</w:t>
            </w:r>
          </w:p>
        </w:tc>
        <w:tc>
          <w:tcPr>
            <w:tcW w:w="2340" w:type="dxa"/>
          </w:tcPr>
          <w:p w14:paraId="7A7E1814" w14:textId="77777777" w:rsidR="002F13F0" w:rsidRPr="00BF4B10" w:rsidRDefault="002F13F0" w:rsidP="00C33AED">
            <w:pPr>
              <w:rPr>
                <w:rFonts w:ascii="Calibri" w:hAnsi="Calibri"/>
              </w:rPr>
            </w:pPr>
            <w:r w:rsidRPr="00BF4B10">
              <w:rPr>
                <w:rFonts w:ascii="Calibri" w:hAnsi="Calibri"/>
              </w:rPr>
              <w:t>Contact Information</w:t>
            </w:r>
          </w:p>
        </w:tc>
        <w:tc>
          <w:tcPr>
            <w:tcW w:w="1170" w:type="dxa"/>
          </w:tcPr>
          <w:p w14:paraId="526EA8A2" w14:textId="77777777" w:rsidR="002F13F0" w:rsidRPr="00BF4B10" w:rsidRDefault="002F13F0" w:rsidP="00C33AED">
            <w:pPr>
              <w:rPr>
                <w:rFonts w:ascii="Calibri" w:hAnsi="Calibri"/>
              </w:rPr>
            </w:pPr>
            <w:r w:rsidRPr="00BF4B10">
              <w:rPr>
                <w:rFonts w:ascii="Calibri" w:hAnsi="Calibri"/>
              </w:rPr>
              <w:t>Type</w:t>
            </w:r>
          </w:p>
        </w:tc>
        <w:tc>
          <w:tcPr>
            <w:tcW w:w="990" w:type="dxa"/>
          </w:tcPr>
          <w:p w14:paraId="7A4821F2" w14:textId="77777777" w:rsidR="002F13F0" w:rsidRPr="00BF4B10" w:rsidRDefault="002F13F0" w:rsidP="00C33AED">
            <w:pPr>
              <w:rPr>
                <w:rFonts w:ascii="Calibri" w:hAnsi="Calibri"/>
              </w:rPr>
            </w:pPr>
            <w:r w:rsidRPr="00BF4B10">
              <w:rPr>
                <w:rFonts w:ascii="Calibri" w:hAnsi="Calibri"/>
              </w:rPr>
              <w:t>Kitchen</w:t>
            </w:r>
          </w:p>
        </w:tc>
        <w:tc>
          <w:tcPr>
            <w:tcW w:w="900" w:type="dxa"/>
          </w:tcPr>
          <w:p w14:paraId="3C4B2B9D" w14:textId="77777777" w:rsidR="002F13F0" w:rsidRPr="00BF4B10" w:rsidRDefault="002F13F0" w:rsidP="00C33AED">
            <w:pPr>
              <w:rPr>
                <w:rFonts w:ascii="Calibri" w:hAnsi="Calibri"/>
              </w:rPr>
            </w:pPr>
            <w:r w:rsidRPr="00BF4B10">
              <w:rPr>
                <w:rFonts w:ascii="Calibri" w:hAnsi="Calibri"/>
              </w:rPr>
              <w:t>Seats</w:t>
            </w:r>
          </w:p>
        </w:tc>
        <w:tc>
          <w:tcPr>
            <w:tcW w:w="918" w:type="dxa"/>
          </w:tcPr>
          <w:p w14:paraId="2AD4F2B0" w14:textId="77777777" w:rsidR="002F13F0" w:rsidRPr="00BF4B10" w:rsidRDefault="002F13F0" w:rsidP="00C33AED">
            <w:pPr>
              <w:rPr>
                <w:rFonts w:ascii="Calibri" w:hAnsi="Calibri"/>
              </w:rPr>
            </w:pPr>
            <w:r w:rsidRPr="00BF4B10">
              <w:rPr>
                <w:rFonts w:ascii="Calibri" w:hAnsi="Calibri"/>
              </w:rPr>
              <w:t>Sleeps</w:t>
            </w:r>
          </w:p>
        </w:tc>
      </w:tr>
      <w:tr w:rsidR="002F13F0" w14:paraId="1F833668" w14:textId="77777777" w:rsidTr="00C33AED">
        <w:tc>
          <w:tcPr>
            <w:tcW w:w="3258" w:type="dxa"/>
          </w:tcPr>
          <w:p w14:paraId="2FB106FE" w14:textId="77777777" w:rsidR="002F13F0" w:rsidRPr="00BF4B10" w:rsidRDefault="002F13F0" w:rsidP="00C33AED">
            <w:pPr>
              <w:rPr>
                <w:rFonts w:ascii="Calibri" w:hAnsi="Calibri"/>
              </w:rPr>
            </w:pPr>
            <w:r w:rsidRPr="00BF4B10">
              <w:rPr>
                <w:rFonts w:ascii="Calibri" w:hAnsi="Calibri"/>
              </w:rPr>
              <w:t>Christy Fire Protection Dist</w:t>
            </w:r>
          </w:p>
          <w:p w14:paraId="3566174A" w14:textId="77777777" w:rsidR="002F13F0" w:rsidRPr="00BF4B10" w:rsidRDefault="002F13F0" w:rsidP="00C33AED">
            <w:pPr>
              <w:rPr>
                <w:rFonts w:ascii="Calibri" w:hAnsi="Calibri"/>
              </w:rPr>
            </w:pPr>
            <w:r w:rsidRPr="00BF4B10">
              <w:rPr>
                <w:rFonts w:ascii="Calibri" w:hAnsi="Calibri"/>
              </w:rPr>
              <w:t>109 E North Avenue</w:t>
            </w:r>
          </w:p>
          <w:p w14:paraId="289843A2" w14:textId="77777777" w:rsidR="002F13F0" w:rsidRPr="00BF4B10" w:rsidRDefault="002F13F0" w:rsidP="00C33AED">
            <w:pPr>
              <w:rPr>
                <w:rFonts w:ascii="Calibri" w:hAnsi="Calibri"/>
              </w:rPr>
            </w:pPr>
            <w:r w:rsidRPr="00BF4B10">
              <w:rPr>
                <w:rFonts w:ascii="Calibri" w:hAnsi="Calibri"/>
              </w:rPr>
              <w:t>Sumner, IL  62466</w:t>
            </w:r>
          </w:p>
        </w:tc>
        <w:tc>
          <w:tcPr>
            <w:tcW w:w="2340" w:type="dxa"/>
          </w:tcPr>
          <w:p w14:paraId="746757D8" w14:textId="77777777" w:rsidR="002F13F0" w:rsidRPr="00BF4B10" w:rsidRDefault="002F13F0" w:rsidP="00C33AED">
            <w:pPr>
              <w:rPr>
                <w:rFonts w:ascii="Calibri" w:hAnsi="Calibri"/>
              </w:rPr>
            </w:pPr>
            <w:r w:rsidRPr="00BF4B10">
              <w:rPr>
                <w:rFonts w:ascii="Calibri" w:hAnsi="Calibri"/>
              </w:rPr>
              <w:t>District Chief</w:t>
            </w:r>
          </w:p>
          <w:p w14:paraId="3BA1E9F0" w14:textId="77777777" w:rsidR="002F13F0" w:rsidRPr="00BF4B10" w:rsidRDefault="002F13F0" w:rsidP="00C33AED">
            <w:pPr>
              <w:rPr>
                <w:rFonts w:ascii="Calibri" w:hAnsi="Calibri"/>
              </w:rPr>
            </w:pPr>
            <w:r w:rsidRPr="00BF4B10">
              <w:rPr>
                <w:rFonts w:ascii="Calibri" w:hAnsi="Calibri"/>
              </w:rPr>
              <w:t>618-562-5800</w:t>
            </w:r>
          </w:p>
          <w:p w14:paraId="4D986864" w14:textId="77777777" w:rsidR="002F13F0" w:rsidRPr="00BF4B10" w:rsidRDefault="002F13F0" w:rsidP="00C33AED">
            <w:pPr>
              <w:rPr>
                <w:rFonts w:ascii="Calibri" w:hAnsi="Calibri"/>
              </w:rPr>
            </w:pPr>
          </w:p>
        </w:tc>
        <w:tc>
          <w:tcPr>
            <w:tcW w:w="1170" w:type="dxa"/>
          </w:tcPr>
          <w:p w14:paraId="6AE993C0" w14:textId="77777777" w:rsidR="002F13F0" w:rsidRPr="00BF4B10" w:rsidRDefault="002F13F0" w:rsidP="00C33AED">
            <w:pPr>
              <w:rPr>
                <w:rFonts w:ascii="Calibri" w:hAnsi="Calibri"/>
              </w:rPr>
            </w:pPr>
            <w:r w:rsidRPr="00BF4B10">
              <w:rPr>
                <w:rFonts w:ascii="Calibri" w:hAnsi="Calibri"/>
              </w:rPr>
              <w:t>Fire Dept</w:t>
            </w:r>
          </w:p>
        </w:tc>
        <w:tc>
          <w:tcPr>
            <w:tcW w:w="990" w:type="dxa"/>
          </w:tcPr>
          <w:p w14:paraId="1DD61B46" w14:textId="77777777" w:rsidR="002F13F0" w:rsidRPr="00BF4B10" w:rsidRDefault="002F13F0" w:rsidP="00C33AED">
            <w:pPr>
              <w:rPr>
                <w:rFonts w:ascii="Calibri" w:hAnsi="Calibri"/>
              </w:rPr>
            </w:pPr>
            <w:r w:rsidRPr="00BF4B10">
              <w:rPr>
                <w:rFonts w:ascii="Calibri" w:hAnsi="Calibri"/>
              </w:rPr>
              <w:t>None</w:t>
            </w:r>
          </w:p>
        </w:tc>
        <w:tc>
          <w:tcPr>
            <w:tcW w:w="900" w:type="dxa"/>
          </w:tcPr>
          <w:p w14:paraId="39E0FCE9" w14:textId="77777777" w:rsidR="002F13F0" w:rsidRPr="00BF4B10" w:rsidRDefault="002F13F0" w:rsidP="00C33AED">
            <w:pPr>
              <w:rPr>
                <w:rFonts w:ascii="Calibri" w:hAnsi="Calibri"/>
              </w:rPr>
            </w:pPr>
          </w:p>
        </w:tc>
        <w:tc>
          <w:tcPr>
            <w:tcW w:w="918" w:type="dxa"/>
          </w:tcPr>
          <w:p w14:paraId="07533E21" w14:textId="77777777" w:rsidR="002F13F0" w:rsidRPr="00BF4B10" w:rsidRDefault="002F13F0" w:rsidP="00C33AED">
            <w:pPr>
              <w:rPr>
                <w:rFonts w:ascii="Calibri" w:hAnsi="Calibri"/>
              </w:rPr>
            </w:pPr>
          </w:p>
        </w:tc>
      </w:tr>
      <w:tr w:rsidR="002F13F0" w14:paraId="632FAA52" w14:textId="77777777" w:rsidTr="00C33AED">
        <w:tc>
          <w:tcPr>
            <w:tcW w:w="3258" w:type="dxa"/>
          </w:tcPr>
          <w:p w14:paraId="07CAF306" w14:textId="77777777" w:rsidR="002F13F0" w:rsidRPr="00BF4B10" w:rsidRDefault="002F13F0" w:rsidP="00C33AED">
            <w:pPr>
              <w:rPr>
                <w:rFonts w:ascii="Calibri" w:hAnsi="Calibri"/>
              </w:rPr>
            </w:pPr>
            <w:r w:rsidRPr="00BF4B10">
              <w:rPr>
                <w:rFonts w:ascii="Calibri" w:hAnsi="Calibri"/>
              </w:rPr>
              <w:t>Lawrence/Allison Fire Protection Dist</w:t>
            </w:r>
          </w:p>
          <w:p w14:paraId="0FD9EC59" w14:textId="77777777" w:rsidR="002F13F0" w:rsidRPr="00BF4B10" w:rsidRDefault="002F13F0" w:rsidP="00C33AED">
            <w:pPr>
              <w:rPr>
                <w:rFonts w:ascii="Calibri" w:hAnsi="Calibri"/>
              </w:rPr>
            </w:pPr>
            <w:r w:rsidRPr="00BF4B10">
              <w:rPr>
                <w:rFonts w:ascii="Calibri" w:hAnsi="Calibri"/>
              </w:rPr>
              <w:t>RR 1</w:t>
            </w:r>
          </w:p>
          <w:p w14:paraId="364CCA87" w14:textId="77777777" w:rsidR="002F13F0" w:rsidRPr="00BF4B10" w:rsidRDefault="002F13F0" w:rsidP="00C33AED">
            <w:pPr>
              <w:rPr>
                <w:rFonts w:ascii="Calibri" w:hAnsi="Calibri"/>
              </w:rPr>
            </w:pPr>
            <w:r w:rsidRPr="00BF4B10">
              <w:rPr>
                <w:rFonts w:ascii="Calibri" w:hAnsi="Calibri"/>
              </w:rPr>
              <w:t>Lawrenceville, IL  62439</w:t>
            </w:r>
          </w:p>
        </w:tc>
        <w:tc>
          <w:tcPr>
            <w:tcW w:w="2340" w:type="dxa"/>
          </w:tcPr>
          <w:p w14:paraId="3B027FB9" w14:textId="77777777" w:rsidR="002F13F0" w:rsidRPr="00BF4B10" w:rsidRDefault="002F13F0" w:rsidP="00C33AED">
            <w:pPr>
              <w:rPr>
                <w:rFonts w:ascii="Calibri" w:hAnsi="Calibri"/>
              </w:rPr>
            </w:pPr>
            <w:r w:rsidRPr="00BF4B10">
              <w:rPr>
                <w:rFonts w:ascii="Calibri" w:hAnsi="Calibri"/>
              </w:rPr>
              <w:t>Mike Mefford, Chief</w:t>
            </w:r>
          </w:p>
          <w:p w14:paraId="69EABE83" w14:textId="77777777" w:rsidR="002F13F0" w:rsidRPr="00BF4B10" w:rsidRDefault="002F13F0" w:rsidP="00C33AED">
            <w:pPr>
              <w:rPr>
                <w:rFonts w:ascii="Calibri" w:hAnsi="Calibri"/>
              </w:rPr>
            </w:pPr>
            <w:r w:rsidRPr="00BF4B10">
              <w:rPr>
                <w:rFonts w:ascii="Calibri" w:hAnsi="Calibri"/>
              </w:rPr>
              <w:t>812-305-8415</w:t>
            </w:r>
          </w:p>
        </w:tc>
        <w:tc>
          <w:tcPr>
            <w:tcW w:w="1170" w:type="dxa"/>
          </w:tcPr>
          <w:p w14:paraId="6D9B8D6A" w14:textId="77777777" w:rsidR="002F13F0" w:rsidRPr="00BF4B10" w:rsidRDefault="002F13F0" w:rsidP="00C33AED">
            <w:pPr>
              <w:rPr>
                <w:rFonts w:ascii="Calibri" w:hAnsi="Calibri"/>
              </w:rPr>
            </w:pPr>
            <w:r w:rsidRPr="00BF4B10">
              <w:rPr>
                <w:rFonts w:ascii="Calibri" w:hAnsi="Calibri"/>
              </w:rPr>
              <w:t>Fire Dept</w:t>
            </w:r>
          </w:p>
        </w:tc>
        <w:tc>
          <w:tcPr>
            <w:tcW w:w="990" w:type="dxa"/>
          </w:tcPr>
          <w:p w14:paraId="038D15F2" w14:textId="77777777" w:rsidR="002F13F0" w:rsidRPr="00BF4B10" w:rsidRDefault="002F13F0" w:rsidP="00C33AED">
            <w:pPr>
              <w:rPr>
                <w:rFonts w:ascii="Calibri" w:hAnsi="Calibri"/>
              </w:rPr>
            </w:pPr>
            <w:r w:rsidRPr="00BF4B10">
              <w:rPr>
                <w:rFonts w:ascii="Calibri" w:hAnsi="Calibri"/>
              </w:rPr>
              <w:t>None</w:t>
            </w:r>
          </w:p>
        </w:tc>
        <w:tc>
          <w:tcPr>
            <w:tcW w:w="900" w:type="dxa"/>
          </w:tcPr>
          <w:p w14:paraId="568F90E5" w14:textId="77777777" w:rsidR="002F13F0" w:rsidRPr="00BF4B10" w:rsidRDefault="002F13F0" w:rsidP="00C33AED">
            <w:pPr>
              <w:rPr>
                <w:rFonts w:ascii="Calibri" w:hAnsi="Calibri"/>
              </w:rPr>
            </w:pPr>
          </w:p>
        </w:tc>
        <w:tc>
          <w:tcPr>
            <w:tcW w:w="918" w:type="dxa"/>
          </w:tcPr>
          <w:p w14:paraId="5CB692EE" w14:textId="77777777" w:rsidR="002F13F0" w:rsidRPr="00BF4B10" w:rsidRDefault="002F13F0" w:rsidP="00C33AED">
            <w:pPr>
              <w:rPr>
                <w:rFonts w:ascii="Calibri" w:hAnsi="Calibri"/>
              </w:rPr>
            </w:pPr>
          </w:p>
        </w:tc>
      </w:tr>
      <w:tr w:rsidR="002F13F0" w14:paraId="7CF3C7B6" w14:textId="77777777" w:rsidTr="00C33AED">
        <w:tc>
          <w:tcPr>
            <w:tcW w:w="3258" w:type="dxa"/>
          </w:tcPr>
          <w:p w14:paraId="36A60147" w14:textId="77777777" w:rsidR="002F13F0" w:rsidRPr="00BF4B10" w:rsidRDefault="002F13F0" w:rsidP="00C33AED">
            <w:pPr>
              <w:rPr>
                <w:rFonts w:ascii="Calibri" w:hAnsi="Calibri"/>
              </w:rPr>
            </w:pPr>
            <w:r w:rsidRPr="00BF4B10">
              <w:rPr>
                <w:rFonts w:ascii="Calibri" w:hAnsi="Calibri"/>
              </w:rPr>
              <w:t>Parkside Elementary School</w:t>
            </w:r>
          </w:p>
          <w:p w14:paraId="198BD371" w14:textId="77777777" w:rsidR="002F13F0" w:rsidRPr="00BF4B10" w:rsidRDefault="002F13F0" w:rsidP="00C33AED">
            <w:pPr>
              <w:rPr>
                <w:rFonts w:ascii="Calibri" w:hAnsi="Calibri"/>
              </w:rPr>
            </w:pPr>
            <w:r w:rsidRPr="00BF4B10">
              <w:rPr>
                <w:rFonts w:ascii="Calibri" w:hAnsi="Calibri"/>
              </w:rPr>
              <w:t>1900 Cedar</w:t>
            </w:r>
          </w:p>
          <w:p w14:paraId="243B56F1" w14:textId="77777777" w:rsidR="002F13F0" w:rsidRPr="00BF4B10" w:rsidRDefault="002F13F0" w:rsidP="00C33AED">
            <w:pPr>
              <w:rPr>
                <w:rFonts w:ascii="Calibri" w:hAnsi="Calibri"/>
              </w:rPr>
            </w:pPr>
            <w:r w:rsidRPr="00BF4B10">
              <w:rPr>
                <w:rFonts w:ascii="Calibri" w:hAnsi="Calibri"/>
              </w:rPr>
              <w:t>Lawrenceville, IL  62439</w:t>
            </w:r>
          </w:p>
        </w:tc>
        <w:tc>
          <w:tcPr>
            <w:tcW w:w="2340" w:type="dxa"/>
          </w:tcPr>
          <w:p w14:paraId="13831A92" w14:textId="77777777" w:rsidR="002F13F0" w:rsidRPr="00BF4B10" w:rsidRDefault="002F13F0" w:rsidP="00C33AED">
            <w:pPr>
              <w:rPr>
                <w:rFonts w:ascii="Calibri" w:hAnsi="Calibri"/>
              </w:rPr>
            </w:pPr>
            <w:r w:rsidRPr="00BF4B10">
              <w:rPr>
                <w:rFonts w:ascii="Calibri" w:hAnsi="Calibri"/>
              </w:rPr>
              <w:t>Barbara Large</w:t>
            </w:r>
          </w:p>
          <w:p w14:paraId="279EFD4D" w14:textId="77777777" w:rsidR="002F13F0" w:rsidRPr="00BF4B10" w:rsidRDefault="002F13F0" w:rsidP="00C33AED">
            <w:pPr>
              <w:rPr>
                <w:rFonts w:ascii="Calibri" w:hAnsi="Calibri"/>
              </w:rPr>
            </w:pPr>
            <w:r w:rsidRPr="00BF4B10">
              <w:rPr>
                <w:rFonts w:ascii="Calibri" w:hAnsi="Calibri"/>
              </w:rPr>
              <w:t>618-943-3992</w:t>
            </w:r>
          </w:p>
        </w:tc>
        <w:tc>
          <w:tcPr>
            <w:tcW w:w="1170" w:type="dxa"/>
          </w:tcPr>
          <w:p w14:paraId="19683789" w14:textId="77777777" w:rsidR="002F13F0" w:rsidRPr="00BF4B10" w:rsidRDefault="002F13F0" w:rsidP="00C33AED">
            <w:pPr>
              <w:rPr>
                <w:rFonts w:ascii="Calibri" w:hAnsi="Calibri"/>
              </w:rPr>
            </w:pPr>
            <w:r w:rsidRPr="00BF4B10">
              <w:rPr>
                <w:rFonts w:ascii="Calibri" w:hAnsi="Calibri"/>
              </w:rPr>
              <w:t>School</w:t>
            </w:r>
          </w:p>
        </w:tc>
        <w:tc>
          <w:tcPr>
            <w:tcW w:w="990" w:type="dxa"/>
          </w:tcPr>
          <w:p w14:paraId="4E273DF6" w14:textId="77777777" w:rsidR="002F13F0" w:rsidRPr="00BF4B10" w:rsidRDefault="002F13F0" w:rsidP="00C33AED">
            <w:pPr>
              <w:rPr>
                <w:rFonts w:ascii="Calibri" w:hAnsi="Calibri"/>
              </w:rPr>
            </w:pPr>
            <w:r w:rsidRPr="00BF4B10">
              <w:rPr>
                <w:rFonts w:ascii="Calibri" w:hAnsi="Calibri"/>
              </w:rPr>
              <w:t>Full</w:t>
            </w:r>
          </w:p>
        </w:tc>
        <w:tc>
          <w:tcPr>
            <w:tcW w:w="900" w:type="dxa"/>
          </w:tcPr>
          <w:p w14:paraId="5280F33D" w14:textId="77777777" w:rsidR="002F13F0" w:rsidRPr="00BF4B10" w:rsidRDefault="002F13F0" w:rsidP="00C33AED">
            <w:pPr>
              <w:rPr>
                <w:rFonts w:ascii="Calibri" w:hAnsi="Calibri"/>
              </w:rPr>
            </w:pPr>
          </w:p>
        </w:tc>
        <w:tc>
          <w:tcPr>
            <w:tcW w:w="918" w:type="dxa"/>
          </w:tcPr>
          <w:p w14:paraId="38004214" w14:textId="77777777" w:rsidR="002F13F0" w:rsidRPr="00BF4B10" w:rsidRDefault="002F13F0" w:rsidP="00C33AED">
            <w:pPr>
              <w:rPr>
                <w:rFonts w:ascii="Calibri" w:hAnsi="Calibri"/>
              </w:rPr>
            </w:pPr>
          </w:p>
        </w:tc>
      </w:tr>
      <w:tr w:rsidR="002F13F0" w14:paraId="768D10FE" w14:textId="77777777" w:rsidTr="00C33AED">
        <w:tc>
          <w:tcPr>
            <w:tcW w:w="3258" w:type="dxa"/>
          </w:tcPr>
          <w:p w14:paraId="2F419824" w14:textId="77777777" w:rsidR="002F13F0" w:rsidRPr="00BF4B10" w:rsidRDefault="002F13F0" w:rsidP="00C33AED">
            <w:pPr>
              <w:rPr>
                <w:rFonts w:ascii="Calibri" w:hAnsi="Calibri"/>
              </w:rPr>
            </w:pPr>
            <w:r w:rsidRPr="00BF4B10">
              <w:rPr>
                <w:rFonts w:ascii="Calibri" w:hAnsi="Calibri"/>
              </w:rPr>
              <w:t>Red Hill High School</w:t>
            </w:r>
          </w:p>
          <w:p w14:paraId="02765CD9" w14:textId="77777777" w:rsidR="002F13F0" w:rsidRPr="00BF4B10" w:rsidRDefault="002F13F0" w:rsidP="00C33AED">
            <w:pPr>
              <w:rPr>
                <w:rFonts w:ascii="Calibri" w:hAnsi="Calibri"/>
              </w:rPr>
            </w:pPr>
            <w:r w:rsidRPr="00BF4B10">
              <w:rPr>
                <w:rFonts w:ascii="Calibri" w:hAnsi="Calibri"/>
              </w:rPr>
              <w:t>908 Church Street</w:t>
            </w:r>
          </w:p>
          <w:p w14:paraId="11D4940D" w14:textId="77777777" w:rsidR="002F13F0" w:rsidRPr="00BF4B10" w:rsidRDefault="002F13F0" w:rsidP="00C33AED">
            <w:pPr>
              <w:rPr>
                <w:rFonts w:ascii="Calibri" w:hAnsi="Calibri"/>
              </w:rPr>
            </w:pPr>
            <w:r w:rsidRPr="00BF4B10">
              <w:rPr>
                <w:rFonts w:ascii="Calibri" w:hAnsi="Calibri"/>
              </w:rPr>
              <w:t>Bridgeport, IL  62417</w:t>
            </w:r>
          </w:p>
        </w:tc>
        <w:tc>
          <w:tcPr>
            <w:tcW w:w="2340" w:type="dxa"/>
          </w:tcPr>
          <w:p w14:paraId="23407870" w14:textId="77777777" w:rsidR="002F13F0" w:rsidRPr="00BF4B10" w:rsidRDefault="002F13F0" w:rsidP="00C33AED">
            <w:pPr>
              <w:rPr>
                <w:rFonts w:ascii="Calibri" w:hAnsi="Calibri"/>
              </w:rPr>
            </w:pPr>
            <w:r w:rsidRPr="00BF4B10">
              <w:rPr>
                <w:rFonts w:ascii="Calibri" w:hAnsi="Calibri"/>
              </w:rPr>
              <w:t>Principal</w:t>
            </w:r>
          </w:p>
          <w:p w14:paraId="7B5936A1" w14:textId="77777777" w:rsidR="002F13F0" w:rsidRPr="00BF4B10" w:rsidRDefault="002F13F0" w:rsidP="00C33AED">
            <w:pPr>
              <w:rPr>
                <w:rFonts w:ascii="Calibri" w:hAnsi="Calibri"/>
              </w:rPr>
            </w:pPr>
            <w:r w:rsidRPr="00BF4B10">
              <w:rPr>
                <w:rFonts w:ascii="Calibri" w:hAnsi="Calibri"/>
              </w:rPr>
              <w:t>618-945-2521</w:t>
            </w:r>
          </w:p>
        </w:tc>
        <w:tc>
          <w:tcPr>
            <w:tcW w:w="1170" w:type="dxa"/>
          </w:tcPr>
          <w:p w14:paraId="2891A571" w14:textId="77777777" w:rsidR="002F13F0" w:rsidRPr="00BF4B10" w:rsidRDefault="002F13F0" w:rsidP="00C33AED">
            <w:pPr>
              <w:rPr>
                <w:rFonts w:ascii="Calibri" w:hAnsi="Calibri"/>
              </w:rPr>
            </w:pPr>
            <w:r w:rsidRPr="00BF4B10">
              <w:rPr>
                <w:rFonts w:ascii="Calibri" w:hAnsi="Calibri"/>
              </w:rPr>
              <w:t>School</w:t>
            </w:r>
          </w:p>
        </w:tc>
        <w:tc>
          <w:tcPr>
            <w:tcW w:w="990" w:type="dxa"/>
          </w:tcPr>
          <w:p w14:paraId="7684A9B4" w14:textId="77777777" w:rsidR="002F13F0" w:rsidRPr="00BF4B10" w:rsidRDefault="002F13F0" w:rsidP="00C33AED">
            <w:pPr>
              <w:rPr>
                <w:rFonts w:ascii="Calibri" w:hAnsi="Calibri"/>
              </w:rPr>
            </w:pPr>
            <w:r w:rsidRPr="00BF4B10">
              <w:rPr>
                <w:rFonts w:ascii="Calibri" w:hAnsi="Calibri"/>
              </w:rPr>
              <w:t>Full</w:t>
            </w:r>
          </w:p>
        </w:tc>
        <w:tc>
          <w:tcPr>
            <w:tcW w:w="900" w:type="dxa"/>
          </w:tcPr>
          <w:p w14:paraId="5A6F4D6F" w14:textId="77777777" w:rsidR="002F13F0" w:rsidRPr="00BF4B10" w:rsidRDefault="002F13F0" w:rsidP="00C33AED">
            <w:pPr>
              <w:rPr>
                <w:rFonts w:ascii="Calibri" w:hAnsi="Calibri"/>
              </w:rPr>
            </w:pPr>
          </w:p>
        </w:tc>
        <w:tc>
          <w:tcPr>
            <w:tcW w:w="918" w:type="dxa"/>
          </w:tcPr>
          <w:p w14:paraId="7AFA7CA7" w14:textId="77777777" w:rsidR="002F13F0" w:rsidRPr="00BF4B10" w:rsidRDefault="002F13F0" w:rsidP="00C33AED">
            <w:pPr>
              <w:rPr>
                <w:rFonts w:ascii="Calibri" w:hAnsi="Calibri"/>
              </w:rPr>
            </w:pPr>
          </w:p>
        </w:tc>
      </w:tr>
    </w:tbl>
    <w:p w14:paraId="1CD1EA12" w14:textId="77777777" w:rsidR="002F13F0" w:rsidRDefault="002F13F0" w:rsidP="002F13F0">
      <w:pPr>
        <w:rPr>
          <w:rFonts w:ascii="Calibri" w:hAnsi="Calibri"/>
        </w:rPr>
      </w:pPr>
    </w:p>
    <w:p w14:paraId="3C0D6984" w14:textId="77777777" w:rsidR="002F13F0" w:rsidRDefault="002F13F0" w:rsidP="002F13F0">
      <w:pPr>
        <w:rPr>
          <w:rFonts w:ascii="Calibri" w:hAnsi="Calibri"/>
        </w:rPr>
      </w:pPr>
    </w:p>
    <w:p w14:paraId="6995B089" w14:textId="77777777" w:rsidR="002F13F0" w:rsidRDefault="002F13F0" w:rsidP="002F13F0">
      <w:pPr>
        <w:jc w:val="center"/>
        <w:rPr>
          <w:rFonts w:ascii="Calibri" w:hAnsi="Calibri"/>
        </w:rPr>
      </w:pPr>
      <w:r>
        <w:rPr>
          <w:rFonts w:ascii="Calibri" w:hAnsi="Calibri"/>
        </w:rPr>
        <w:br w:type="page"/>
      </w:r>
    </w:p>
    <w:p w14:paraId="2EA271D4" w14:textId="77777777" w:rsidR="002F13F0" w:rsidRDefault="002F13F0" w:rsidP="002F13F0">
      <w:pPr>
        <w:jc w:val="center"/>
        <w:rPr>
          <w:rFonts w:ascii="Cambria" w:hAnsi="Cambria"/>
          <w:sz w:val="28"/>
          <w:szCs w:val="28"/>
        </w:rPr>
      </w:pPr>
      <w:r>
        <w:rPr>
          <w:rFonts w:ascii="Cambria" w:hAnsi="Cambria"/>
          <w:sz w:val="28"/>
          <w:szCs w:val="28"/>
        </w:rPr>
        <w:t>Hazardous Materials Response</w:t>
      </w:r>
    </w:p>
    <w:p w14:paraId="28F5A7BC" w14:textId="77777777" w:rsidR="002F13F0" w:rsidRDefault="002F13F0" w:rsidP="002F13F0">
      <w:pPr>
        <w:jc w:val="center"/>
        <w:rPr>
          <w:rFonts w:ascii="Cambria" w:hAnsi="Cambria"/>
          <w:sz w:val="28"/>
          <w:szCs w:val="28"/>
        </w:rPr>
      </w:pPr>
    </w:p>
    <w:p w14:paraId="7330A957" w14:textId="77777777" w:rsidR="002F13F0" w:rsidRDefault="002F13F0" w:rsidP="002F13F0">
      <w:pPr>
        <w:jc w:val="center"/>
        <w:rPr>
          <w:rFonts w:ascii="Cambria" w:hAnsi="Cambria"/>
          <w:sz w:val="28"/>
          <w:szCs w:val="28"/>
        </w:rPr>
      </w:pPr>
    </w:p>
    <w:p w14:paraId="2CDD6AD7" w14:textId="77777777" w:rsidR="002F13F0" w:rsidRDefault="002F13F0" w:rsidP="002F13F0">
      <w:pPr>
        <w:rPr>
          <w:rFonts w:ascii="Calibri" w:hAnsi="Calibri"/>
        </w:rPr>
      </w:pPr>
      <w:r>
        <w:rPr>
          <w:rFonts w:ascii="Calibri" w:hAnsi="Calibri"/>
        </w:rPr>
        <w:t>Bodine Environmental Services</w:t>
      </w:r>
    </w:p>
    <w:p w14:paraId="455873E0" w14:textId="77777777" w:rsidR="002F13F0" w:rsidRDefault="002F13F0" w:rsidP="002F13F0">
      <w:pPr>
        <w:rPr>
          <w:rFonts w:ascii="Calibri" w:hAnsi="Calibri"/>
        </w:rPr>
      </w:pPr>
      <w:r>
        <w:rPr>
          <w:rFonts w:ascii="Calibri" w:hAnsi="Calibri"/>
        </w:rPr>
        <w:t>5350 E. Firehouse Road</w:t>
      </w:r>
    </w:p>
    <w:p w14:paraId="6D6233EF" w14:textId="77777777" w:rsidR="002F13F0" w:rsidRDefault="002F13F0" w:rsidP="002F13F0">
      <w:pPr>
        <w:rPr>
          <w:rFonts w:ascii="Calibri" w:hAnsi="Calibri"/>
        </w:rPr>
      </w:pPr>
      <w:r>
        <w:rPr>
          <w:rFonts w:ascii="Calibri" w:hAnsi="Calibri"/>
        </w:rPr>
        <w:t>RR 2  Box 35</w:t>
      </w:r>
    </w:p>
    <w:p w14:paraId="6B6F56AD" w14:textId="77777777" w:rsidR="002F13F0" w:rsidRDefault="002F13F0" w:rsidP="002F13F0">
      <w:pPr>
        <w:rPr>
          <w:rFonts w:ascii="Calibri" w:hAnsi="Calibri"/>
        </w:rPr>
      </w:pPr>
      <w:r>
        <w:rPr>
          <w:rFonts w:ascii="Calibri" w:hAnsi="Calibri"/>
        </w:rPr>
        <w:t>Decatur, IL  62521</w:t>
      </w:r>
    </w:p>
    <w:p w14:paraId="295D189F" w14:textId="77777777" w:rsidR="002F13F0" w:rsidRDefault="002F13F0" w:rsidP="002F13F0">
      <w:pPr>
        <w:rPr>
          <w:rFonts w:ascii="Calibri" w:hAnsi="Calibri"/>
        </w:rPr>
      </w:pPr>
      <w:r>
        <w:rPr>
          <w:rFonts w:ascii="Calibri" w:hAnsi="Calibri"/>
        </w:rPr>
        <w:t>Bob Caplinger</w:t>
      </w:r>
    </w:p>
    <w:p w14:paraId="73864348" w14:textId="77777777" w:rsidR="002F13F0" w:rsidRDefault="002F13F0" w:rsidP="002F13F0">
      <w:pPr>
        <w:rPr>
          <w:rFonts w:ascii="Calibri" w:hAnsi="Calibri"/>
        </w:rPr>
      </w:pPr>
      <w:r>
        <w:rPr>
          <w:rFonts w:ascii="Calibri" w:hAnsi="Calibri"/>
        </w:rPr>
        <w:t>217-428-3629</w:t>
      </w:r>
    </w:p>
    <w:p w14:paraId="00D011DA" w14:textId="77777777" w:rsidR="002F13F0" w:rsidRDefault="002F13F0" w:rsidP="002F13F0">
      <w:pPr>
        <w:rPr>
          <w:rFonts w:ascii="Calibri" w:hAnsi="Calibri"/>
        </w:rPr>
      </w:pPr>
    </w:p>
    <w:p w14:paraId="494992DD" w14:textId="77777777" w:rsidR="002F13F0" w:rsidRDefault="002F13F0" w:rsidP="002F13F0">
      <w:pPr>
        <w:jc w:val="center"/>
        <w:rPr>
          <w:rFonts w:ascii="Calibri" w:hAnsi="Calibri"/>
        </w:rPr>
      </w:pPr>
      <w:r>
        <w:rPr>
          <w:rFonts w:ascii="Calibri" w:hAnsi="Calibri"/>
        </w:rPr>
        <w:br w:type="page"/>
      </w:r>
    </w:p>
    <w:p w14:paraId="26940ABE" w14:textId="77777777" w:rsidR="002F13F0" w:rsidRDefault="002F13F0" w:rsidP="002F13F0">
      <w:pPr>
        <w:jc w:val="center"/>
        <w:rPr>
          <w:rFonts w:ascii="Cambria" w:hAnsi="Cambria"/>
          <w:sz w:val="28"/>
          <w:szCs w:val="28"/>
        </w:rPr>
      </w:pPr>
      <w:r>
        <w:rPr>
          <w:rFonts w:ascii="Cambria" w:hAnsi="Cambria"/>
          <w:sz w:val="28"/>
          <w:szCs w:val="28"/>
        </w:rPr>
        <w:t>Coordinator Contact List</w:t>
      </w:r>
    </w:p>
    <w:p w14:paraId="186CF3E4" w14:textId="77777777" w:rsidR="002F13F0" w:rsidRDefault="002F13F0" w:rsidP="002F13F0">
      <w:pPr>
        <w:jc w:val="center"/>
        <w:rPr>
          <w:rFonts w:ascii="Cambria" w:hAnsi="Cambria"/>
          <w:sz w:val="28"/>
          <w:szCs w:val="28"/>
        </w:rPr>
      </w:pPr>
    </w:p>
    <w:p w14:paraId="26D535A4" w14:textId="77777777" w:rsidR="002F13F0" w:rsidRDefault="002F13F0" w:rsidP="002F13F0">
      <w:pPr>
        <w:jc w:val="center"/>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6409"/>
      </w:tblGrid>
      <w:tr w:rsidR="002F13F0" w14:paraId="53C23253" w14:textId="77777777" w:rsidTr="00C33AED">
        <w:tc>
          <w:tcPr>
            <w:tcW w:w="2988" w:type="dxa"/>
          </w:tcPr>
          <w:p w14:paraId="5C7796D0" w14:textId="77777777" w:rsidR="002F13F0" w:rsidRPr="00BF4B10" w:rsidRDefault="002F13F0" w:rsidP="00C33AED">
            <w:pPr>
              <w:rPr>
                <w:rFonts w:ascii="Calibri" w:hAnsi="Calibri"/>
              </w:rPr>
            </w:pPr>
            <w:r w:rsidRPr="00BF4B10">
              <w:rPr>
                <w:rFonts w:ascii="Calibri" w:hAnsi="Calibri"/>
              </w:rPr>
              <w:t>Position</w:t>
            </w:r>
          </w:p>
        </w:tc>
        <w:tc>
          <w:tcPr>
            <w:tcW w:w="6588" w:type="dxa"/>
          </w:tcPr>
          <w:p w14:paraId="72E19947" w14:textId="77777777" w:rsidR="002F13F0" w:rsidRPr="00BF4B10" w:rsidRDefault="002F13F0" w:rsidP="00C33AED">
            <w:pPr>
              <w:rPr>
                <w:rFonts w:ascii="Calibri" w:hAnsi="Calibri"/>
              </w:rPr>
            </w:pPr>
            <w:r w:rsidRPr="00BF4B10">
              <w:rPr>
                <w:rFonts w:ascii="Calibri" w:hAnsi="Calibri"/>
              </w:rPr>
              <w:t>Contact Information</w:t>
            </w:r>
          </w:p>
        </w:tc>
      </w:tr>
      <w:tr w:rsidR="002F13F0" w14:paraId="3F2A8137" w14:textId="77777777" w:rsidTr="00C33AED">
        <w:tc>
          <w:tcPr>
            <w:tcW w:w="2988" w:type="dxa"/>
          </w:tcPr>
          <w:p w14:paraId="5C118BF8" w14:textId="77777777" w:rsidR="002F13F0" w:rsidRPr="00BF4B10" w:rsidRDefault="002F13F0" w:rsidP="00C33AED">
            <w:pPr>
              <w:rPr>
                <w:rFonts w:ascii="Calibri" w:hAnsi="Calibri"/>
              </w:rPr>
            </w:pPr>
            <w:r w:rsidRPr="00BF4B10">
              <w:rPr>
                <w:rFonts w:ascii="Calibri" w:hAnsi="Calibri"/>
              </w:rPr>
              <w:t>County Board Chairman</w:t>
            </w:r>
          </w:p>
        </w:tc>
        <w:tc>
          <w:tcPr>
            <w:tcW w:w="6588" w:type="dxa"/>
          </w:tcPr>
          <w:p w14:paraId="28337F90" w14:textId="77777777" w:rsidR="002F13F0" w:rsidRPr="00BF4B10" w:rsidRDefault="002F13F0" w:rsidP="00C33AED">
            <w:pPr>
              <w:rPr>
                <w:rFonts w:ascii="Calibri" w:hAnsi="Calibri"/>
              </w:rPr>
            </w:pPr>
            <w:r w:rsidRPr="00BF4B10">
              <w:rPr>
                <w:rFonts w:ascii="Calibri" w:hAnsi="Calibri"/>
              </w:rPr>
              <w:t>Charles Gillespie</w:t>
            </w:r>
          </w:p>
          <w:p w14:paraId="5AB18250" w14:textId="77777777" w:rsidR="002F13F0" w:rsidRPr="00BF4B10" w:rsidRDefault="002F13F0" w:rsidP="00C33AED">
            <w:pPr>
              <w:rPr>
                <w:rFonts w:ascii="Calibri" w:hAnsi="Calibri"/>
              </w:rPr>
            </w:pPr>
            <w:r w:rsidRPr="00BF4B10">
              <w:rPr>
                <w:rFonts w:ascii="Calibri" w:hAnsi="Calibri"/>
              </w:rPr>
              <w:t>1906 Lexington</w:t>
            </w:r>
          </w:p>
          <w:p w14:paraId="66E13072" w14:textId="77777777" w:rsidR="002F13F0" w:rsidRPr="00BF4B10" w:rsidRDefault="002F13F0" w:rsidP="00C33AED">
            <w:pPr>
              <w:rPr>
                <w:rFonts w:ascii="Calibri" w:hAnsi="Calibri"/>
              </w:rPr>
            </w:pPr>
            <w:r w:rsidRPr="00BF4B10">
              <w:rPr>
                <w:rFonts w:ascii="Calibri" w:hAnsi="Calibri"/>
              </w:rPr>
              <w:t>Lawrenceville, IL  62439</w:t>
            </w:r>
          </w:p>
          <w:p w14:paraId="680C6924" w14:textId="77777777" w:rsidR="002F13F0" w:rsidRPr="00BF4B10" w:rsidRDefault="002F13F0" w:rsidP="00C33AED">
            <w:pPr>
              <w:rPr>
                <w:rFonts w:ascii="Calibri" w:hAnsi="Calibri"/>
              </w:rPr>
            </w:pPr>
            <w:r w:rsidRPr="00BF4B10">
              <w:rPr>
                <w:rFonts w:ascii="Calibri" w:hAnsi="Calibri"/>
              </w:rPr>
              <w:t>618-943-3075</w:t>
            </w:r>
          </w:p>
        </w:tc>
      </w:tr>
      <w:tr w:rsidR="002F13F0" w14:paraId="71EE3696" w14:textId="77777777" w:rsidTr="00C33AED">
        <w:tc>
          <w:tcPr>
            <w:tcW w:w="2988" w:type="dxa"/>
          </w:tcPr>
          <w:p w14:paraId="5CABED7A" w14:textId="77777777" w:rsidR="002F13F0" w:rsidRPr="00BF4B10" w:rsidRDefault="002F13F0" w:rsidP="00C33AED">
            <w:pPr>
              <w:rPr>
                <w:rFonts w:ascii="Calibri" w:hAnsi="Calibri"/>
              </w:rPr>
            </w:pPr>
            <w:r w:rsidRPr="00BF4B10">
              <w:rPr>
                <w:rFonts w:ascii="Calibri" w:hAnsi="Calibri"/>
              </w:rPr>
              <w:t>Lawrenceville Mayor</w:t>
            </w:r>
          </w:p>
        </w:tc>
        <w:tc>
          <w:tcPr>
            <w:tcW w:w="6588" w:type="dxa"/>
          </w:tcPr>
          <w:p w14:paraId="4AC23AA2" w14:textId="77777777" w:rsidR="002F13F0" w:rsidRPr="00BF4B10" w:rsidRDefault="002F13F0" w:rsidP="00C33AED">
            <w:pPr>
              <w:rPr>
                <w:rFonts w:ascii="Calibri" w:hAnsi="Calibri"/>
              </w:rPr>
            </w:pPr>
            <w:r w:rsidRPr="00BF4B10">
              <w:rPr>
                <w:rFonts w:ascii="Calibri" w:hAnsi="Calibri"/>
              </w:rPr>
              <w:t>Brian Straub</w:t>
            </w:r>
          </w:p>
          <w:p w14:paraId="18504679" w14:textId="77777777" w:rsidR="002F13F0" w:rsidRPr="00BF4B10" w:rsidRDefault="002F13F0" w:rsidP="00C33AED">
            <w:pPr>
              <w:rPr>
                <w:rFonts w:ascii="Calibri" w:hAnsi="Calibri"/>
              </w:rPr>
            </w:pPr>
            <w:r w:rsidRPr="00BF4B10">
              <w:rPr>
                <w:rFonts w:ascii="Calibri" w:hAnsi="Calibri"/>
              </w:rPr>
              <w:t>1214 State Street</w:t>
            </w:r>
          </w:p>
          <w:p w14:paraId="5AAC5FD4" w14:textId="77777777" w:rsidR="002F13F0" w:rsidRPr="00BF4B10" w:rsidRDefault="002F13F0" w:rsidP="00C33AED">
            <w:pPr>
              <w:rPr>
                <w:rFonts w:ascii="Calibri" w:hAnsi="Calibri"/>
              </w:rPr>
            </w:pPr>
            <w:r w:rsidRPr="00BF4B10">
              <w:rPr>
                <w:rFonts w:ascii="Calibri" w:hAnsi="Calibri"/>
              </w:rPr>
              <w:t>Lawrenceville, IL  62439</w:t>
            </w:r>
          </w:p>
          <w:p w14:paraId="21E539FC" w14:textId="77777777" w:rsidR="002F13F0" w:rsidRPr="00BF4B10" w:rsidRDefault="002F13F0" w:rsidP="00C33AED">
            <w:pPr>
              <w:rPr>
                <w:rFonts w:ascii="Calibri" w:hAnsi="Calibri"/>
              </w:rPr>
            </w:pPr>
            <w:r w:rsidRPr="00BF4B10">
              <w:rPr>
                <w:rFonts w:ascii="Calibri" w:hAnsi="Calibri"/>
              </w:rPr>
              <w:t>618-943-4946</w:t>
            </w:r>
          </w:p>
        </w:tc>
      </w:tr>
      <w:tr w:rsidR="002F13F0" w14:paraId="4806E1FB" w14:textId="77777777" w:rsidTr="00C33AED">
        <w:tc>
          <w:tcPr>
            <w:tcW w:w="2988" w:type="dxa"/>
          </w:tcPr>
          <w:p w14:paraId="5AB1019E" w14:textId="77777777" w:rsidR="002F13F0" w:rsidRPr="00BF4B10" w:rsidRDefault="002F13F0" w:rsidP="00C33AED">
            <w:pPr>
              <w:rPr>
                <w:rFonts w:ascii="Calibri" w:hAnsi="Calibri"/>
              </w:rPr>
            </w:pPr>
            <w:r w:rsidRPr="00BF4B10">
              <w:rPr>
                <w:rFonts w:ascii="Calibri" w:hAnsi="Calibri"/>
              </w:rPr>
              <w:t>Lawrence/Allison Fire and Rescue</w:t>
            </w:r>
          </w:p>
        </w:tc>
        <w:tc>
          <w:tcPr>
            <w:tcW w:w="6588" w:type="dxa"/>
          </w:tcPr>
          <w:p w14:paraId="5397DE3E" w14:textId="77777777" w:rsidR="002F13F0" w:rsidRPr="00BF4B10" w:rsidRDefault="002F13F0" w:rsidP="00C33AED">
            <w:pPr>
              <w:rPr>
                <w:rFonts w:ascii="Calibri" w:hAnsi="Calibri"/>
              </w:rPr>
            </w:pPr>
            <w:r w:rsidRPr="00BF4B10">
              <w:rPr>
                <w:rFonts w:ascii="Calibri" w:hAnsi="Calibri"/>
              </w:rPr>
              <w:t>Mike Mefford, Chief</w:t>
            </w:r>
          </w:p>
          <w:p w14:paraId="0435D42F" w14:textId="77777777" w:rsidR="002F13F0" w:rsidRPr="00BF4B10" w:rsidRDefault="002F13F0" w:rsidP="00C33AED">
            <w:pPr>
              <w:rPr>
                <w:rFonts w:ascii="Calibri" w:hAnsi="Calibri"/>
              </w:rPr>
            </w:pPr>
            <w:r w:rsidRPr="00BF4B10">
              <w:rPr>
                <w:rFonts w:ascii="Calibri" w:hAnsi="Calibri"/>
              </w:rPr>
              <w:t>700 State Street</w:t>
            </w:r>
          </w:p>
          <w:p w14:paraId="2019B285" w14:textId="77777777" w:rsidR="002F13F0" w:rsidRPr="00BF4B10" w:rsidRDefault="002F13F0" w:rsidP="00C33AED">
            <w:pPr>
              <w:rPr>
                <w:rFonts w:ascii="Calibri" w:hAnsi="Calibri"/>
              </w:rPr>
            </w:pPr>
            <w:r w:rsidRPr="00BF4B10">
              <w:rPr>
                <w:rFonts w:ascii="Calibri" w:hAnsi="Calibri"/>
              </w:rPr>
              <w:t>Lawrenceville, IL  62439</w:t>
            </w:r>
          </w:p>
          <w:p w14:paraId="14E24893" w14:textId="77777777" w:rsidR="002F13F0" w:rsidRPr="00BF4B10" w:rsidRDefault="002F13F0" w:rsidP="00C33AED">
            <w:pPr>
              <w:rPr>
                <w:rFonts w:ascii="Calibri" w:hAnsi="Calibri"/>
              </w:rPr>
            </w:pPr>
            <w:r w:rsidRPr="00BF4B10">
              <w:rPr>
                <w:rFonts w:ascii="Calibri" w:hAnsi="Calibri"/>
              </w:rPr>
              <w:t>618-943-6412</w:t>
            </w:r>
          </w:p>
        </w:tc>
      </w:tr>
      <w:tr w:rsidR="002F13F0" w14:paraId="32C1FE5E" w14:textId="77777777" w:rsidTr="00C33AED">
        <w:tc>
          <w:tcPr>
            <w:tcW w:w="2988" w:type="dxa"/>
          </w:tcPr>
          <w:p w14:paraId="4B1824F6" w14:textId="77777777" w:rsidR="002F13F0" w:rsidRPr="00BF4B10" w:rsidRDefault="002F13F0" w:rsidP="00C33AED">
            <w:pPr>
              <w:rPr>
                <w:rFonts w:ascii="Calibri" w:hAnsi="Calibri"/>
              </w:rPr>
            </w:pPr>
            <w:r w:rsidRPr="00BF4B10">
              <w:rPr>
                <w:rFonts w:ascii="Calibri" w:hAnsi="Calibri"/>
              </w:rPr>
              <w:t>Lawrence County Sheriff</w:t>
            </w:r>
          </w:p>
        </w:tc>
        <w:tc>
          <w:tcPr>
            <w:tcW w:w="6588" w:type="dxa"/>
          </w:tcPr>
          <w:p w14:paraId="784ED5D8" w14:textId="77777777" w:rsidR="002F13F0" w:rsidRPr="00BF4B10" w:rsidRDefault="002F13F0" w:rsidP="00C33AED">
            <w:pPr>
              <w:rPr>
                <w:rFonts w:ascii="Calibri" w:hAnsi="Calibri"/>
              </w:rPr>
            </w:pPr>
            <w:r w:rsidRPr="00BF4B10">
              <w:rPr>
                <w:rFonts w:ascii="Calibri" w:hAnsi="Calibri"/>
              </w:rPr>
              <w:t>Russell Adams, Sheriff</w:t>
            </w:r>
          </w:p>
          <w:p w14:paraId="036EAF91" w14:textId="77777777" w:rsidR="002F13F0" w:rsidRPr="00BF4B10" w:rsidRDefault="002F13F0" w:rsidP="00C33AED">
            <w:pPr>
              <w:rPr>
                <w:rFonts w:ascii="Calibri" w:hAnsi="Calibri"/>
              </w:rPr>
            </w:pPr>
            <w:r w:rsidRPr="00BF4B10">
              <w:rPr>
                <w:rFonts w:ascii="Calibri" w:hAnsi="Calibri"/>
              </w:rPr>
              <w:t>1306 Lexington</w:t>
            </w:r>
          </w:p>
          <w:p w14:paraId="4851F6F6" w14:textId="77777777" w:rsidR="002F13F0" w:rsidRPr="00BF4B10" w:rsidRDefault="002F13F0" w:rsidP="00C33AED">
            <w:pPr>
              <w:rPr>
                <w:rFonts w:ascii="Calibri" w:hAnsi="Calibri"/>
              </w:rPr>
            </w:pPr>
            <w:r w:rsidRPr="00BF4B10">
              <w:rPr>
                <w:rFonts w:ascii="Calibri" w:hAnsi="Calibri"/>
              </w:rPr>
              <w:t>Lawrenceville, IL  62439</w:t>
            </w:r>
          </w:p>
          <w:p w14:paraId="0B7C186F" w14:textId="77777777" w:rsidR="002F13F0" w:rsidRPr="00BF4B10" w:rsidRDefault="002F13F0" w:rsidP="00C33AED">
            <w:pPr>
              <w:rPr>
                <w:rFonts w:ascii="Calibri" w:hAnsi="Calibri"/>
              </w:rPr>
            </w:pPr>
            <w:r w:rsidRPr="00BF4B10">
              <w:rPr>
                <w:rFonts w:ascii="Calibri" w:hAnsi="Calibri"/>
              </w:rPr>
              <w:t>618-943-5766</w:t>
            </w:r>
          </w:p>
        </w:tc>
      </w:tr>
      <w:tr w:rsidR="002F13F0" w14:paraId="48CB5172" w14:textId="77777777" w:rsidTr="00C33AED">
        <w:tc>
          <w:tcPr>
            <w:tcW w:w="2988" w:type="dxa"/>
          </w:tcPr>
          <w:p w14:paraId="57481DC9" w14:textId="77777777" w:rsidR="002F13F0" w:rsidRPr="00BF4B10" w:rsidRDefault="002F13F0" w:rsidP="00C33AED">
            <w:pPr>
              <w:rPr>
                <w:rFonts w:ascii="Calibri" w:hAnsi="Calibri"/>
              </w:rPr>
            </w:pPr>
            <w:r w:rsidRPr="00BF4B10">
              <w:rPr>
                <w:rFonts w:ascii="Calibri" w:hAnsi="Calibri"/>
              </w:rPr>
              <w:t>Lawrence County EMA</w:t>
            </w:r>
          </w:p>
        </w:tc>
        <w:tc>
          <w:tcPr>
            <w:tcW w:w="6588" w:type="dxa"/>
          </w:tcPr>
          <w:p w14:paraId="04AB865C" w14:textId="77777777" w:rsidR="002F13F0" w:rsidRPr="00BF4B10" w:rsidRDefault="002F13F0" w:rsidP="00C33AED">
            <w:pPr>
              <w:rPr>
                <w:rFonts w:ascii="Calibri" w:hAnsi="Calibri"/>
              </w:rPr>
            </w:pPr>
            <w:r w:rsidRPr="00BF4B10">
              <w:rPr>
                <w:rFonts w:ascii="Calibri" w:hAnsi="Calibri"/>
              </w:rPr>
              <w:t>Gerald “Jess” Angle, Coordinator</w:t>
            </w:r>
          </w:p>
          <w:p w14:paraId="434E1ED6" w14:textId="77777777" w:rsidR="002F13F0" w:rsidRPr="00BF4B10" w:rsidRDefault="002F13F0" w:rsidP="00C33AED">
            <w:pPr>
              <w:rPr>
                <w:rFonts w:ascii="Calibri" w:hAnsi="Calibri"/>
              </w:rPr>
            </w:pPr>
            <w:r w:rsidRPr="00BF4B10">
              <w:rPr>
                <w:rFonts w:ascii="Calibri" w:hAnsi="Calibri"/>
              </w:rPr>
              <w:t>109 E North Avenue</w:t>
            </w:r>
          </w:p>
          <w:p w14:paraId="2701C00D" w14:textId="77777777" w:rsidR="002F13F0" w:rsidRPr="00BF4B10" w:rsidRDefault="002F13F0" w:rsidP="00C33AED">
            <w:pPr>
              <w:rPr>
                <w:rFonts w:ascii="Calibri" w:hAnsi="Calibri"/>
              </w:rPr>
            </w:pPr>
            <w:r w:rsidRPr="00BF4B10">
              <w:rPr>
                <w:rFonts w:ascii="Calibri" w:hAnsi="Calibri"/>
              </w:rPr>
              <w:t>Sumner, IL  62466</w:t>
            </w:r>
          </w:p>
          <w:p w14:paraId="09317111" w14:textId="77777777" w:rsidR="002F13F0" w:rsidRPr="00BF4B10" w:rsidRDefault="002F13F0" w:rsidP="00C33AED">
            <w:pPr>
              <w:rPr>
                <w:rFonts w:ascii="Calibri" w:hAnsi="Calibri"/>
              </w:rPr>
            </w:pPr>
            <w:r w:rsidRPr="00BF4B10">
              <w:rPr>
                <w:rFonts w:ascii="Calibri" w:hAnsi="Calibri"/>
              </w:rPr>
              <w:t>618-562-5800</w:t>
            </w:r>
          </w:p>
        </w:tc>
      </w:tr>
      <w:tr w:rsidR="002F13F0" w14:paraId="21E83E71" w14:textId="77777777" w:rsidTr="00C33AED">
        <w:tc>
          <w:tcPr>
            <w:tcW w:w="2988" w:type="dxa"/>
          </w:tcPr>
          <w:p w14:paraId="3B006C10" w14:textId="77777777" w:rsidR="002F13F0" w:rsidRPr="00BF4B10" w:rsidRDefault="002F13F0" w:rsidP="00C33AED">
            <w:pPr>
              <w:rPr>
                <w:rFonts w:ascii="Calibri" w:hAnsi="Calibri"/>
              </w:rPr>
            </w:pPr>
            <w:r w:rsidRPr="00BF4B10">
              <w:rPr>
                <w:rFonts w:ascii="Calibri" w:hAnsi="Calibri"/>
              </w:rPr>
              <w:t>Lawrence County Health Department</w:t>
            </w:r>
          </w:p>
        </w:tc>
        <w:tc>
          <w:tcPr>
            <w:tcW w:w="6588" w:type="dxa"/>
          </w:tcPr>
          <w:p w14:paraId="1A3E8000" w14:textId="77777777" w:rsidR="002F13F0" w:rsidRPr="00BF4B10" w:rsidRDefault="002F13F0" w:rsidP="00C33AED">
            <w:pPr>
              <w:rPr>
                <w:rFonts w:ascii="Calibri" w:hAnsi="Calibri"/>
              </w:rPr>
            </w:pPr>
            <w:r w:rsidRPr="00BF4B10">
              <w:rPr>
                <w:rFonts w:ascii="Calibri" w:hAnsi="Calibri"/>
              </w:rPr>
              <w:t>Phyllis Wells, Administrator</w:t>
            </w:r>
          </w:p>
          <w:p w14:paraId="6AC13FD6" w14:textId="77777777" w:rsidR="002F13F0" w:rsidRPr="00BF4B10" w:rsidRDefault="002F13F0" w:rsidP="00C33AED">
            <w:pPr>
              <w:rPr>
                <w:rFonts w:ascii="Calibri" w:hAnsi="Calibri"/>
              </w:rPr>
            </w:pPr>
            <w:r w:rsidRPr="00BF4B10">
              <w:rPr>
                <w:rFonts w:ascii="Calibri" w:hAnsi="Calibri"/>
              </w:rPr>
              <w:t>RR 3  Box 414</w:t>
            </w:r>
          </w:p>
          <w:p w14:paraId="12BAEBA8" w14:textId="77777777" w:rsidR="002F13F0" w:rsidRPr="00BF4B10" w:rsidRDefault="002F13F0" w:rsidP="00C33AED">
            <w:pPr>
              <w:rPr>
                <w:rFonts w:ascii="Calibri" w:hAnsi="Calibri"/>
              </w:rPr>
            </w:pPr>
            <w:r w:rsidRPr="00BF4B10">
              <w:rPr>
                <w:rFonts w:ascii="Calibri" w:hAnsi="Calibri"/>
              </w:rPr>
              <w:t>Lawrenceville, IL  62439</w:t>
            </w:r>
          </w:p>
          <w:p w14:paraId="27EF49A0" w14:textId="77777777" w:rsidR="002F13F0" w:rsidRPr="00BF4B10" w:rsidRDefault="002F13F0" w:rsidP="00C33AED">
            <w:pPr>
              <w:rPr>
                <w:rFonts w:ascii="Calibri" w:hAnsi="Calibri"/>
              </w:rPr>
            </w:pPr>
            <w:r w:rsidRPr="00BF4B10">
              <w:rPr>
                <w:rFonts w:ascii="Calibri" w:hAnsi="Calibri"/>
              </w:rPr>
              <w:t>618-943-3302</w:t>
            </w:r>
          </w:p>
        </w:tc>
      </w:tr>
    </w:tbl>
    <w:p w14:paraId="65B03B2F" w14:textId="77777777" w:rsidR="002F13F0" w:rsidRDefault="002F13F0" w:rsidP="002F13F0">
      <w:pPr>
        <w:rPr>
          <w:rFonts w:ascii="Calibri" w:hAnsi="Calibri"/>
        </w:rPr>
      </w:pPr>
    </w:p>
    <w:p w14:paraId="34DB5484" w14:textId="77777777" w:rsidR="002F13F0" w:rsidRDefault="002F13F0" w:rsidP="002F13F0">
      <w:pPr>
        <w:rPr>
          <w:rFonts w:ascii="Calibri" w:hAnsi="Calibri"/>
        </w:rPr>
      </w:pPr>
    </w:p>
    <w:p w14:paraId="5D4608A5" w14:textId="77777777" w:rsidR="002F13F0" w:rsidRDefault="002F13F0" w:rsidP="002F13F0">
      <w:pPr>
        <w:jc w:val="center"/>
        <w:rPr>
          <w:rFonts w:ascii="Calibri" w:hAnsi="Calibri"/>
        </w:rPr>
      </w:pPr>
      <w:r>
        <w:rPr>
          <w:rFonts w:ascii="Calibri" w:hAnsi="Calibri"/>
        </w:rPr>
        <w:br w:type="page"/>
      </w:r>
    </w:p>
    <w:p w14:paraId="62C680B9" w14:textId="77777777" w:rsidR="002F13F0" w:rsidRDefault="002F13F0" w:rsidP="002F13F0">
      <w:pPr>
        <w:rPr>
          <w:rFonts w:ascii="Calibri" w:hAnsi="Calibri"/>
        </w:rPr>
      </w:pPr>
    </w:p>
    <w:p w14:paraId="744530CA" w14:textId="77777777" w:rsidR="002F13F0" w:rsidRDefault="002F13F0" w:rsidP="002F13F0">
      <w:pPr>
        <w:jc w:val="center"/>
        <w:rPr>
          <w:rFonts w:ascii="Cambria" w:hAnsi="Cambria"/>
          <w:sz w:val="28"/>
          <w:szCs w:val="28"/>
        </w:rPr>
      </w:pPr>
      <w:r>
        <w:rPr>
          <w:rFonts w:ascii="Cambria" w:hAnsi="Cambria"/>
          <w:sz w:val="28"/>
          <w:szCs w:val="28"/>
        </w:rPr>
        <w:t>Public Information</w:t>
      </w:r>
    </w:p>
    <w:p w14:paraId="1D6DB1B1" w14:textId="77777777" w:rsidR="002F13F0" w:rsidRDefault="002F13F0" w:rsidP="002F13F0">
      <w:pPr>
        <w:jc w:val="center"/>
        <w:rPr>
          <w:rFonts w:ascii="Cambria" w:hAnsi="Cambria"/>
          <w:sz w:val="28"/>
          <w:szCs w:val="28"/>
        </w:rPr>
      </w:pPr>
    </w:p>
    <w:p w14:paraId="144693F8" w14:textId="77777777" w:rsidR="002F13F0" w:rsidRDefault="002F13F0" w:rsidP="002F13F0">
      <w:pPr>
        <w:jc w:val="center"/>
        <w:rPr>
          <w:rFonts w:ascii="Cambria" w:hAnsi="Cambria"/>
          <w:sz w:val="28"/>
          <w:szCs w:val="28"/>
        </w:rPr>
      </w:pPr>
    </w:p>
    <w:p w14:paraId="72A73B33" w14:textId="77777777" w:rsidR="002F13F0" w:rsidRPr="00544B15" w:rsidRDefault="002F13F0" w:rsidP="002F13F0">
      <w:pPr>
        <w:rPr>
          <w:rFonts w:ascii="Cambria" w:hAnsi="Cambria"/>
          <w:b/>
          <w:u w:val="single"/>
        </w:rPr>
      </w:pPr>
      <w:r w:rsidRPr="00544B15">
        <w:rPr>
          <w:rFonts w:ascii="Cambria" w:hAnsi="Cambria"/>
          <w:b/>
          <w:u w:val="single"/>
        </w:rPr>
        <w:t>Newspapers</w:t>
      </w:r>
    </w:p>
    <w:p w14:paraId="149716E1" w14:textId="77777777" w:rsidR="002F13F0" w:rsidRDefault="002F13F0" w:rsidP="002F13F0">
      <w:pPr>
        <w:rPr>
          <w:rFonts w:ascii="Calibri" w:hAnsi="Calibri"/>
          <w:szCs w:val="28"/>
        </w:rPr>
      </w:pPr>
      <w:r>
        <w:rPr>
          <w:rFonts w:ascii="Calibri" w:hAnsi="Calibri"/>
          <w:szCs w:val="28"/>
        </w:rPr>
        <w:t>The Bridgeport Leader</w:t>
      </w:r>
    </w:p>
    <w:p w14:paraId="03557941" w14:textId="77777777" w:rsidR="002F13F0" w:rsidRDefault="002F13F0" w:rsidP="002F13F0">
      <w:pPr>
        <w:rPr>
          <w:rFonts w:ascii="Calibri" w:hAnsi="Calibri"/>
          <w:szCs w:val="28"/>
        </w:rPr>
      </w:pPr>
      <w:r>
        <w:rPr>
          <w:rFonts w:ascii="Calibri" w:hAnsi="Calibri"/>
          <w:szCs w:val="28"/>
        </w:rPr>
        <w:t>131 E Oliver Street</w:t>
      </w:r>
    </w:p>
    <w:p w14:paraId="011958FB" w14:textId="77777777" w:rsidR="002F13F0" w:rsidRDefault="002F13F0" w:rsidP="002F13F0">
      <w:pPr>
        <w:rPr>
          <w:rFonts w:ascii="Calibri" w:hAnsi="Calibri"/>
          <w:szCs w:val="28"/>
        </w:rPr>
      </w:pPr>
      <w:r>
        <w:rPr>
          <w:rFonts w:ascii="Calibri" w:hAnsi="Calibri"/>
          <w:szCs w:val="28"/>
        </w:rPr>
        <w:t>Bridgeport, IL  62417</w:t>
      </w:r>
    </w:p>
    <w:p w14:paraId="447748A9" w14:textId="77777777" w:rsidR="002F13F0" w:rsidRDefault="002F13F0" w:rsidP="002F13F0">
      <w:pPr>
        <w:rPr>
          <w:rFonts w:ascii="Calibri" w:hAnsi="Calibri"/>
          <w:szCs w:val="28"/>
        </w:rPr>
      </w:pPr>
      <w:r>
        <w:rPr>
          <w:rFonts w:ascii="Calibri" w:hAnsi="Calibri"/>
          <w:szCs w:val="28"/>
        </w:rPr>
        <w:t>Barbara Allender</w:t>
      </w:r>
    </w:p>
    <w:p w14:paraId="2F2B4D12" w14:textId="77777777" w:rsidR="002F13F0" w:rsidRDefault="002F13F0" w:rsidP="002F13F0">
      <w:pPr>
        <w:rPr>
          <w:rFonts w:ascii="Calibri" w:hAnsi="Calibri"/>
          <w:szCs w:val="28"/>
        </w:rPr>
      </w:pPr>
      <w:r>
        <w:rPr>
          <w:rFonts w:ascii="Calibri" w:hAnsi="Calibri"/>
          <w:szCs w:val="28"/>
        </w:rPr>
        <w:t>618-936-9310</w:t>
      </w:r>
    </w:p>
    <w:p w14:paraId="2B386A08" w14:textId="77777777" w:rsidR="002F13F0" w:rsidRDefault="002F13F0" w:rsidP="002F13F0">
      <w:pPr>
        <w:rPr>
          <w:rFonts w:ascii="Calibri" w:hAnsi="Calibri"/>
          <w:szCs w:val="28"/>
        </w:rPr>
      </w:pPr>
    </w:p>
    <w:p w14:paraId="2E487B1E" w14:textId="77777777" w:rsidR="002F13F0" w:rsidRDefault="002F13F0" w:rsidP="002F13F0">
      <w:pPr>
        <w:rPr>
          <w:rFonts w:ascii="Calibri" w:hAnsi="Calibri"/>
          <w:szCs w:val="28"/>
        </w:rPr>
      </w:pPr>
      <w:r>
        <w:rPr>
          <w:rFonts w:ascii="Calibri" w:hAnsi="Calibri"/>
          <w:szCs w:val="28"/>
        </w:rPr>
        <w:t>The Daily Record</w:t>
      </w:r>
    </w:p>
    <w:p w14:paraId="2DA7E8F2" w14:textId="77777777" w:rsidR="002F13F0" w:rsidRDefault="002F13F0" w:rsidP="002F13F0">
      <w:pPr>
        <w:rPr>
          <w:rFonts w:ascii="Calibri" w:hAnsi="Calibri"/>
          <w:szCs w:val="28"/>
        </w:rPr>
      </w:pPr>
      <w:r>
        <w:rPr>
          <w:rFonts w:ascii="Calibri" w:hAnsi="Calibri"/>
          <w:szCs w:val="28"/>
        </w:rPr>
        <w:t>1201 State Street</w:t>
      </w:r>
    </w:p>
    <w:p w14:paraId="1DA0447D" w14:textId="77777777" w:rsidR="002F13F0" w:rsidRDefault="002F13F0" w:rsidP="002F13F0">
      <w:pPr>
        <w:rPr>
          <w:rFonts w:ascii="Calibri" w:hAnsi="Calibri"/>
          <w:szCs w:val="28"/>
        </w:rPr>
      </w:pPr>
      <w:r>
        <w:rPr>
          <w:rFonts w:ascii="Calibri" w:hAnsi="Calibri"/>
          <w:szCs w:val="28"/>
        </w:rPr>
        <w:t>Lawrenceville, IL  62439</w:t>
      </w:r>
    </w:p>
    <w:p w14:paraId="28702835" w14:textId="77777777" w:rsidR="002F13F0" w:rsidRDefault="002F13F0" w:rsidP="002F13F0">
      <w:pPr>
        <w:rPr>
          <w:rFonts w:ascii="Calibri" w:hAnsi="Calibri"/>
          <w:szCs w:val="28"/>
        </w:rPr>
      </w:pPr>
      <w:r>
        <w:rPr>
          <w:rFonts w:ascii="Calibri" w:hAnsi="Calibri"/>
          <w:szCs w:val="28"/>
        </w:rPr>
        <w:t>Ashley Smith</w:t>
      </w:r>
    </w:p>
    <w:p w14:paraId="71C346F4" w14:textId="77777777" w:rsidR="002F13F0" w:rsidRDefault="002F13F0" w:rsidP="002F13F0">
      <w:pPr>
        <w:rPr>
          <w:rFonts w:ascii="Calibri" w:hAnsi="Calibri"/>
          <w:szCs w:val="28"/>
        </w:rPr>
      </w:pPr>
      <w:r>
        <w:rPr>
          <w:rFonts w:ascii="Calibri" w:hAnsi="Calibri"/>
          <w:szCs w:val="28"/>
        </w:rPr>
        <w:t>943-2331</w:t>
      </w:r>
    </w:p>
    <w:p w14:paraId="6B85E657" w14:textId="77777777" w:rsidR="002F13F0" w:rsidRPr="002222C4" w:rsidRDefault="002F13F0" w:rsidP="002F13F0">
      <w:pPr>
        <w:rPr>
          <w:rFonts w:ascii="Calibri" w:hAnsi="Calibri"/>
          <w:sz w:val="28"/>
          <w:szCs w:val="28"/>
        </w:rPr>
      </w:pPr>
    </w:p>
    <w:p w14:paraId="0AE2806F" w14:textId="77777777" w:rsidR="002F13F0" w:rsidRPr="00544B15" w:rsidRDefault="002F13F0" w:rsidP="002F13F0">
      <w:pPr>
        <w:rPr>
          <w:rFonts w:ascii="Cambria" w:hAnsi="Cambria"/>
          <w:b/>
          <w:u w:val="single"/>
        </w:rPr>
      </w:pPr>
      <w:r w:rsidRPr="00544B15">
        <w:rPr>
          <w:rFonts w:ascii="Cambria" w:hAnsi="Cambria"/>
          <w:b/>
          <w:u w:val="single"/>
        </w:rPr>
        <w:t>Broadcast Radio Station</w:t>
      </w:r>
    </w:p>
    <w:p w14:paraId="2E65DA4C" w14:textId="77777777" w:rsidR="002F13F0" w:rsidRDefault="002F13F0" w:rsidP="002F13F0">
      <w:pPr>
        <w:rPr>
          <w:rFonts w:ascii="Calibri" w:hAnsi="Calibri"/>
          <w:szCs w:val="28"/>
        </w:rPr>
      </w:pPr>
      <w:r>
        <w:rPr>
          <w:rFonts w:ascii="Calibri" w:hAnsi="Calibri"/>
          <w:szCs w:val="28"/>
        </w:rPr>
        <w:t>WAKO 103FM and 910AM</w:t>
      </w:r>
    </w:p>
    <w:p w14:paraId="14746363" w14:textId="77777777" w:rsidR="002F13F0" w:rsidRDefault="002F13F0" w:rsidP="002F13F0">
      <w:pPr>
        <w:rPr>
          <w:rFonts w:ascii="Calibri" w:hAnsi="Calibri"/>
          <w:szCs w:val="28"/>
        </w:rPr>
      </w:pPr>
      <w:r>
        <w:rPr>
          <w:rFonts w:ascii="Calibri" w:hAnsi="Calibri"/>
          <w:szCs w:val="28"/>
        </w:rPr>
        <w:t>Business 50</w:t>
      </w:r>
    </w:p>
    <w:p w14:paraId="50159545" w14:textId="77777777" w:rsidR="002F13F0" w:rsidRDefault="002F13F0" w:rsidP="002F13F0">
      <w:pPr>
        <w:rPr>
          <w:rFonts w:ascii="Calibri" w:hAnsi="Calibri"/>
          <w:szCs w:val="28"/>
        </w:rPr>
      </w:pPr>
      <w:r>
        <w:rPr>
          <w:rFonts w:ascii="Calibri" w:hAnsi="Calibri"/>
          <w:szCs w:val="28"/>
        </w:rPr>
        <w:t>Lawrenceville, IL  62439</w:t>
      </w:r>
    </w:p>
    <w:p w14:paraId="670C5CC5" w14:textId="77777777" w:rsidR="002F13F0" w:rsidRDefault="002F13F0" w:rsidP="002F13F0">
      <w:pPr>
        <w:rPr>
          <w:rFonts w:ascii="Calibri" w:hAnsi="Calibri"/>
          <w:szCs w:val="28"/>
        </w:rPr>
      </w:pPr>
      <w:r>
        <w:rPr>
          <w:rFonts w:ascii="Calibri" w:hAnsi="Calibri"/>
          <w:szCs w:val="28"/>
        </w:rPr>
        <w:t>Steve Anderson</w:t>
      </w:r>
    </w:p>
    <w:p w14:paraId="604FD033" w14:textId="77777777" w:rsidR="002F13F0" w:rsidRDefault="002F13F0" w:rsidP="002F13F0">
      <w:pPr>
        <w:rPr>
          <w:rFonts w:ascii="Calibri" w:hAnsi="Calibri"/>
          <w:szCs w:val="28"/>
        </w:rPr>
      </w:pPr>
      <w:r>
        <w:rPr>
          <w:rFonts w:ascii="Calibri" w:hAnsi="Calibri"/>
          <w:szCs w:val="28"/>
        </w:rPr>
        <w:t>618-943-3354</w:t>
      </w:r>
    </w:p>
    <w:p w14:paraId="70F31E2C" w14:textId="77777777" w:rsidR="002F13F0" w:rsidRDefault="002F13F0" w:rsidP="002F13F0">
      <w:pPr>
        <w:rPr>
          <w:rFonts w:ascii="Calibri" w:hAnsi="Calibri"/>
          <w:sz w:val="28"/>
          <w:szCs w:val="28"/>
        </w:rPr>
      </w:pPr>
    </w:p>
    <w:p w14:paraId="39D98289" w14:textId="77777777" w:rsidR="002F13F0" w:rsidRPr="00544B15" w:rsidRDefault="002F13F0" w:rsidP="002F13F0">
      <w:pPr>
        <w:rPr>
          <w:rFonts w:ascii="Cambria" w:hAnsi="Cambria"/>
          <w:b/>
          <w:szCs w:val="28"/>
        </w:rPr>
      </w:pPr>
      <w:r w:rsidRPr="00544B15">
        <w:rPr>
          <w:rFonts w:ascii="Cambria" w:hAnsi="Cambria"/>
          <w:b/>
          <w:szCs w:val="28"/>
          <w:u w:val="single"/>
        </w:rPr>
        <w:t>Broadcast Television Stations</w:t>
      </w:r>
    </w:p>
    <w:p w14:paraId="687181AE" w14:textId="77777777" w:rsidR="002F13F0" w:rsidRDefault="002F13F0" w:rsidP="002F13F0">
      <w:pPr>
        <w:rPr>
          <w:rFonts w:ascii="Calibri" w:hAnsi="Calibri"/>
          <w:szCs w:val="28"/>
        </w:rPr>
      </w:pPr>
      <w:r>
        <w:rPr>
          <w:rFonts w:ascii="Calibri" w:hAnsi="Calibri"/>
          <w:szCs w:val="28"/>
        </w:rPr>
        <w:t>WTHI, Channel 10</w:t>
      </w:r>
    </w:p>
    <w:p w14:paraId="6588EE17" w14:textId="77777777" w:rsidR="002F13F0" w:rsidRDefault="002F13F0" w:rsidP="002F13F0">
      <w:pPr>
        <w:rPr>
          <w:rFonts w:ascii="Calibri" w:hAnsi="Calibri"/>
          <w:szCs w:val="28"/>
        </w:rPr>
      </w:pPr>
      <w:r>
        <w:rPr>
          <w:rFonts w:ascii="Calibri" w:hAnsi="Calibri"/>
          <w:szCs w:val="28"/>
        </w:rPr>
        <w:t>918 Ohio Street</w:t>
      </w:r>
    </w:p>
    <w:p w14:paraId="5122C830" w14:textId="77777777" w:rsidR="002F13F0" w:rsidRDefault="002F13F0" w:rsidP="002F13F0">
      <w:pPr>
        <w:rPr>
          <w:rFonts w:ascii="Calibri" w:hAnsi="Calibri"/>
          <w:szCs w:val="28"/>
        </w:rPr>
      </w:pPr>
      <w:r>
        <w:rPr>
          <w:rFonts w:ascii="Calibri" w:hAnsi="Calibri"/>
          <w:szCs w:val="28"/>
        </w:rPr>
        <w:t>Terre Haute, IN  47808</w:t>
      </w:r>
    </w:p>
    <w:p w14:paraId="3E66BF7E" w14:textId="77777777" w:rsidR="002F13F0" w:rsidRDefault="002F13F0" w:rsidP="002F13F0">
      <w:pPr>
        <w:rPr>
          <w:rFonts w:ascii="Calibri" w:hAnsi="Calibri"/>
          <w:szCs w:val="28"/>
        </w:rPr>
      </w:pPr>
      <w:r>
        <w:rPr>
          <w:rFonts w:ascii="Calibri" w:hAnsi="Calibri"/>
          <w:szCs w:val="28"/>
        </w:rPr>
        <w:t>812-232-9481</w:t>
      </w:r>
    </w:p>
    <w:p w14:paraId="06CD0763" w14:textId="77777777" w:rsidR="002F13F0" w:rsidRDefault="002F13F0" w:rsidP="002F13F0">
      <w:pPr>
        <w:rPr>
          <w:rFonts w:ascii="Calibri" w:hAnsi="Calibri"/>
          <w:szCs w:val="28"/>
        </w:rPr>
      </w:pPr>
    </w:p>
    <w:p w14:paraId="02A126CD" w14:textId="77777777" w:rsidR="002F13F0" w:rsidRDefault="002F13F0" w:rsidP="002F13F0">
      <w:pPr>
        <w:rPr>
          <w:rFonts w:ascii="Calibri" w:hAnsi="Calibri"/>
          <w:szCs w:val="28"/>
        </w:rPr>
      </w:pPr>
      <w:r>
        <w:rPr>
          <w:rFonts w:ascii="Calibri" w:hAnsi="Calibri"/>
          <w:szCs w:val="28"/>
        </w:rPr>
        <w:t>WTWO, Channel 2</w:t>
      </w:r>
    </w:p>
    <w:p w14:paraId="7B5A4509" w14:textId="77777777" w:rsidR="002F13F0" w:rsidRDefault="002F13F0" w:rsidP="002F13F0">
      <w:pPr>
        <w:rPr>
          <w:rFonts w:ascii="Calibri" w:hAnsi="Calibri"/>
          <w:szCs w:val="28"/>
        </w:rPr>
      </w:pPr>
      <w:r>
        <w:rPr>
          <w:rFonts w:ascii="Calibri" w:hAnsi="Calibri"/>
          <w:szCs w:val="28"/>
        </w:rPr>
        <w:t>10849 North US 41</w:t>
      </w:r>
    </w:p>
    <w:p w14:paraId="51175DD0" w14:textId="77777777" w:rsidR="002F13F0" w:rsidRDefault="002F13F0" w:rsidP="002F13F0">
      <w:pPr>
        <w:rPr>
          <w:rFonts w:ascii="Calibri" w:hAnsi="Calibri"/>
          <w:szCs w:val="28"/>
        </w:rPr>
      </w:pPr>
      <w:r>
        <w:rPr>
          <w:rFonts w:ascii="Calibri" w:hAnsi="Calibri"/>
          <w:szCs w:val="28"/>
        </w:rPr>
        <w:t>Terre Haute, IN  47802</w:t>
      </w:r>
    </w:p>
    <w:p w14:paraId="0876C291" w14:textId="77777777" w:rsidR="002F13F0" w:rsidRDefault="002F13F0" w:rsidP="002F13F0">
      <w:pPr>
        <w:rPr>
          <w:rFonts w:ascii="Calibri" w:hAnsi="Calibri"/>
          <w:szCs w:val="28"/>
        </w:rPr>
      </w:pPr>
      <w:r>
        <w:rPr>
          <w:rFonts w:ascii="Calibri" w:hAnsi="Calibri"/>
          <w:szCs w:val="28"/>
        </w:rPr>
        <w:t>812-232-9504</w:t>
      </w:r>
    </w:p>
    <w:p w14:paraId="4F12EB86" w14:textId="77777777" w:rsidR="002F13F0" w:rsidRPr="00544B15" w:rsidRDefault="002F13F0" w:rsidP="002F13F0">
      <w:pPr>
        <w:rPr>
          <w:rFonts w:ascii="Calibri" w:hAnsi="Calibri"/>
          <w:sz w:val="28"/>
          <w:szCs w:val="28"/>
        </w:rPr>
      </w:pPr>
    </w:p>
    <w:p w14:paraId="23E24C06" w14:textId="77777777" w:rsidR="002F13F0" w:rsidRPr="00544B15" w:rsidRDefault="002F13F0" w:rsidP="002F13F0">
      <w:pPr>
        <w:rPr>
          <w:rFonts w:ascii="Cambria" w:hAnsi="Cambria"/>
          <w:b/>
          <w:szCs w:val="28"/>
          <w:u w:val="single"/>
        </w:rPr>
      </w:pPr>
      <w:r w:rsidRPr="00544B15">
        <w:rPr>
          <w:rFonts w:ascii="Cambria" w:hAnsi="Cambria"/>
          <w:b/>
          <w:szCs w:val="28"/>
          <w:u w:val="single"/>
        </w:rPr>
        <w:t>Cable Television</w:t>
      </w:r>
    </w:p>
    <w:p w14:paraId="3B8B3B93" w14:textId="77777777" w:rsidR="002F13F0" w:rsidRDefault="002F13F0" w:rsidP="002F13F0">
      <w:pPr>
        <w:rPr>
          <w:rFonts w:ascii="Calibri" w:hAnsi="Calibri"/>
          <w:szCs w:val="28"/>
        </w:rPr>
      </w:pPr>
      <w:r>
        <w:rPr>
          <w:rFonts w:ascii="Calibri" w:hAnsi="Calibri"/>
          <w:szCs w:val="28"/>
        </w:rPr>
        <w:t>Avenue broadband</w:t>
      </w:r>
    </w:p>
    <w:p w14:paraId="6779557C" w14:textId="77777777" w:rsidR="002F13F0" w:rsidRDefault="002F13F0" w:rsidP="002F13F0">
      <w:pPr>
        <w:rPr>
          <w:rFonts w:ascii="Calibri" w:hAnsi="Calibri"/>
          <w:szCs w:val="28"/>
        </w:rPr>
      </w:pPr>
      <w:r>
        <w:rPr>
          <w:rFonts w:ascii="Calibri" w:hAnsi="Calibri"/>
          <w:szCs w:val="28"/>
        </w:rPr>
        <w:t>2603 Hart Street</w:t>
      </w:r>
    </w:p>
    <w:p w14:paraId="34D16325" w14:textId="77777777" w:rsidR="002F13F0" w:rsidRDefault="002F13F0" w:rsidP="002F13F0">
      <w:pPr>
        <w:rPr>
          <w:rFonts w:ascii="Calibri" w:hAnsi="Calibri"/>
          <w:szCs w:val="28"/>
        </w:rPr>
      </w:pPr>
      <w:r>
        <w:rPr>
          <w:rFonts w:ascii="Calibri" w:hAnsi="Calibri"/>
          <w:szCs w:val="28"/>
        </w:rPr>
        <w:t>Vincennes, IN  47591</w:t>
      </w:r>
    </w:p>
    <w:p w14:paraId="5FD547E6" w14:textId="77777777" w:rsidR="002F13F0" w:rsidRDefault="002F13F0" w:rsidP="002F13F0">
      <w:pPr>
        <w:rPr>
          <w:rFonts w:ascii="Calibri" w:hAnsi="Calibri"/>
          <w:szCs w:val="28"/>
        </w:rPr>
      </w:pPr>
      <w:r>
        <w:rPr>
          <w:rFonts w:ascii="Calibri" w:hAnsi="Calibri"/>
          <w:szCs w:val="28"/>
        </w:rPr>
        <w:t>812-895-7676</w:t>
      </w:r>
    </w:p>
    <w:p w14:paraId="14342B02" w14:textId="77777777" w:rsidR="002F13F0" w:rsidRPr="003D4C56" w:rsidRDefault="002F13F0" w:rsidP="002F13F0">
      <w:pPr>
        <w:rPr>
          <w:rFonts w:ascii="Calibri" w:hAnsi="Calibri"/>
        </w:rPr>
      </w:pPr>
    </w:p>
    <w:p w14:paraId="3062A725" w14:textId="77777777" w:rsidR="00160E6B" w:rsidRPr="002F13F0" w:rsidRDefault="00160E6B" w:rsidP="002F13F0">
      <w:pPr>
        <w:rPr>
          <w:rFonts w:ascii="Lucida Sans" w:hAnsi="Lucida Sans"/>
          <w:sz w:val="24"/>
        </w:rPr>
      </w:pPr>
    </w:p>
    <w:sectPr w:rsidR="00160E6B" w:rsidRPr="002F13F0">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9E0D" w14:textId="77777777" w:rsidR="00996129" w:rsidRDefault="00996129">
      <w:r>
        <w:separator/>
      </w:r>
    </w:p>
  </w:endnote>
  <w:endnote w:type="continuationSeparator" w:id="0">
    <w:p w14:paraId="738CCB11" w14:textId="77777777" w:rsidR="00996129" w:rsidRDefault="0099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74DF" w14:textId="77777777" w:rsidR="00C33AED" w:rsidRPr="00160E6B" w:rsidRDefault="00160E6B" w:rsidP="00160E6B">
    <w:pPr>
      <w:tabs>
        <w:tab w:val="center" w:pos="4680"/>
        <w:tab w:val="right" w:pos="9360"/>
      </w:tabs>
      <w:spacing w:line="240" w:lineRule="exact"/>
      <w:rPr>
        <w:rFonts w:ascii="Lucida Sans" w:hAnsi="Lucida Sans"/>
      </w:rPr>
    </w:pPr>
    <w:r w:rsidRPr="00160E6B">
      <w:rPr>
        <w:rFonts w:ascii="Lucida Sans" w:hAnsi="Lucida Sans"/>
      </w:rPr>
      <w:t>Evacuation</w:t>
    </w:r>
    <w:r w:rsidRPr="00160E6B">
      <w:rPr>
        <w:rFonts w:ascii="Lucida Sans" w:hAnsi="Lucida Sans"/>
      </w:rPr>
      <w:tab/>
    </w:r>
    <w:r w:rsidRPr="00160E6B">
      <w:rPr>
        <w:rFonts w:ascii="Lucida Sans" w:hAnsi="Lucida Sans"/>
      </w:rPr>
      <w:tab/>
    </w:r>
    <w:r w:rsidRPr="00160E6B">
      <w:rPr>
        <w:rFonts w:ascii="Lucida Sans" w:hAnsi="Lucida Sans"/>
      </w:rPr>
      <w:fldChar w:fldCharType="begin"/>
    </w:r>
    <w:r w:rsidRPr="00160E6B">
      <w:rPr>
        <w:rFonts w:ascii="Lucida Sans" w:hAnsi="Lucida Sans"/>
      </w:rPr>
      <w:instrText xml:space="preserve"> PAGE   \* MERGEFORMAT </w:instrText>
    </w:r>
    <w:r w:rsidRPr="00160E6B">
      <w:rPr>
        <w:rFonts w:ascii="Lucida Sans" w:hAnsi="Lucida Sans"/>
      </w:rPr>
      <w:fldChar w:fldCharType="separate"/>
    </w:r>
    <w:r w:rsidR="002365A0">
      <w:rPr>
        <w:rFonts w:ascii="Lucida Sans" w:hAnsi="Lucida Sans"/>
        <w:noProof/>
      </w:rPr>
      <w:t>10</w:t>
    </w:r>
    <w:r w:rsidRPr="00160E6B">
      <w:rPr>
        <w:rFonts w:ascii="Lucida Sans" w:hAnsi="Lucida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F98C" w14:textId="77777777" w:rsidR="00996129" w:rsidRDefault="00996129">
      <w:r>
        <w:separator/>
      </w:r>
    </w:p>
  </w:footnote>
  <w:footnote w:type="continuationSeparator" w:id="0">
    <w:p w14:paraId="767EC202" w14:textId="77777777" w:rsidR="00996129" w:rsidRDefault="0099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CAF58"/>
    <w:lvl w:ilvl="0">
      <w:numFmt w:val="decimal"/>
      <w:lvlText w:val="*"/>
      <w:lvlJc w:val="left"/>
    </w:lvl>
  </w:abstractNum>
  <w:abstractNum w:abstractNumId="1" w15:restartNumberingAfterBreak="0">
    <w:nsid w:val="0DDB4B56"/>
    <w:multiLevelType w:val="hybridMultilevel"/>
    <w:tmpl w:val="54A48E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539A"/>
    <w:multiLevelType w:val="hybridMultilevel"/>
    <w:tmpl w:val="07CED6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C853BB"/>
    <w:multiLevelType w:val="hybridMultilevel"/>
    <w:tmpl w:val="F124A0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229720">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2" w16cid:durableId="511188901">
    <w:abstractNumId w:val="1"/>
  </w:num>
  <w:num w:numId="3" w16cid:durableId="933438883">
    <w:abstractNumId w:val="3"/>
  </w:num>
  <w:num w:numId="4" w16cid:durableId="227040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98"/>
    <w:rsid w:val="00160E6B"/>
    <w:rsid w:val="002365A0"/>
    <w:rsid w:val="002F13F0"/>
    <w:rsid w:val="00325998"/>
    <w:rsid w:val="00520C22"/>
    <w:rsid w:val="0082081E"/>
    <w:rsid w:val="00996129"/>
    <w:rsid w:val="00A66FC7"/>
    <w:rsid w:val="00AE0F13"/>
    <w:rsid w:val="00BD697E"/>
    <w:rsid w:val="00C3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FF9B8"/>
  <w15:chartTrackingRefBased/>
  <w15:docId w15:val="{EE09912C-5966-6F4D-93C1-34863CB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link w:val="HeaderChar"/>
    <w:uiPriority w:val="99"/>
    <w:semiHidden/>
    <w:unhideWhenUsed/>
    <w:rsid w:val="00325998"/>
    <w:pPr>
      <w:tabs>
        <w:tab w:val="center" w:pos="4680"/>
        <w:tab w:val="right" w:pos="9360"/>
      </w:tabs>
    </w:pPr>
  </w:style>
  <w:style w:type="character" w:customStyle="1" w:styleId="HeaderChar">
    <w:name w:val="Header Char"/>
    <w:basedOn w:val="DefaultParagraphFont"/>
    <w:link w:val="Header"/>
    <w:uiPriority w:val="99"/>
    <w:semiHidden/>
    <w:rsid w:val="00325998"/>
    <w:rPr>
      <w:szCs w:val="24"/>
    </w:rPr>
  </w:style>
  <w:style w:type="paragraph" w:styleId="Footer">
    <w:name w:val="footer"/>
    <w:basedOn w:val="Normal"/>
    <w:link w:val="FooterChar"/>
    <w:uiPriority w:val="99"/>
    <w:semiHidden/>
    <w:unhideWhenUsed/>
    <w:rsid w:val="00325998"/>
    <w:pPr>
      <w:tabs>
        <w:tab w:val="center" w:pos="4680"/>
        <w:tab w:val="right" w:pos="9360"/>
      </w:tabs>
    </w:pPr>
  </w:style>
  <w:style w:type="character" w:customStyle="1" w:styleId="FooterChar">
    <w:name w:val="Footer Char"/>
    <w:basedOn w:val="DefaultParagraphFont"/>
    <w:link w:val="Footer"/>
    <w:uiPriority w:val="99"/>
    <w:semiHidden/>
    <w:rsid w:val="00325998"/>
    <w:rPr>
      <w:szCs w:val="24"/>
    </w:rPr>
  </w:style>
  <w:style w:type="paragraph" w:styleId="BalloonText">
    <w:name w:val="Balloon Text"/>
    <w:basedOn w:val="Normal"/>
    <w:link w:val="BalloonTextChar"/>
    <w:uiPriority w:val="99"/>
    <w:semiHidden/>
    <w:unhideWhenUsed/>
    <w:rsid w:val="00325998"/>
    <w:rPr>
      <w:rFonts w:ascii="Tahoma" w:hAnsi="Tahoma" w:cs="Tahoma"/>
      <w:sz w:val="16"/>
      <w:szCs w:val="16"/>
    </w:rPr>
  </w:style>
  <w:style w:type="character" w:customStyle="1" w:styleId="BalloonTextChar">
    <w:name w:val="Balloon Text Char"/>
    <w:basedOn w:val="DefaultParagraphFont"/>
    <w:link w:val="BalloonText"/>
    <w:uiPriority w:val="99"/>
    <w:semiHidden/>
    <w:rsid w:val="00325998"/>
    <w:rPr>
      <w:rFonts w:ascii="Tahoma" w:hAnsi="Tahoma" w:cs="Tahoma"/>
      <w:sz w:val="16"/>
      <w:szCs w:val="16"/>
    </w:rPr>
  </w:style>
  <w:style w:type="paragraph" w:styleId="ListParagraph">
    <w:name w:val="List Paragraph"/>
    <w:basedOn w:val="Normal"/>
    <w:uiPriority w:val="34"/>
    <w:qFormat/>
    <w:rsid w:val="002F13F0"/>
    <w:pPr>
      <w:widowControl/>
      <w:autoSpaceDE/>
      <w:autoSpaceDN/>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EVACUATION ANNEX E</vt:lpstr>
    </vt:vector>
  </TitlesOfParts>
  <Company>IEMA</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ANNEX E</dc:title>
  <dc:subject/>
  <dc:creator>IEMA</dc:creator>
  <cp:keywords/>
  <dc:description/>
  <cp:lastModifiedBy>Mark Tull</cp:lastModifiedBy>
  <cp:revision>2</cp:revision>
  <cp:lastPrinted>2010-01-17T19:04:00Z</cp:lastPrinted>
  <dcterms:created xsi:type="dcterms:W3CDTF">2022-05-31T16:55:00Z</dcterms:created>
  <dcterms:modified xsi:type="dcterms:W3CDTF">2022-05-31T16:55:00Z</dcterms:modified>
</cp:coreProperties>
</file>